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5"/>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1290"/>
        <w:gridCol w:w="1404"/>
        <w:gridCol w:w="708"/>
        <w:gridCol w:w="3711"/>
        <w:gridCol w:w="776"/>
        <w:gridCol w:w="2454"/>
      </w:tblGrid>
      <w:tr w:rsidR="00F765ED" w14:paraId="6422D5FB" w14:textId="77777777" w:rsidTr="00EB12A0">
        <w:trPr>
          <w:trHeight w:val="457"/>
        </w:trPr>
        <w:tc>
          <w:tcPr>
            <w:tcW w:w="1290" w:type="dxa"/>
            <w:vAlign w:val="center"/>
          </w:tcPr>
          <w:bookmarkStart w:id="0" w:name="_Hlk128736854"/>
          <w:p w14:paraId="1F85534A" w14:textId="178C5641" w:rsidR="00F765ED" w:rsidRDefault="00BC01C4">
            <w:pPr>
              <w:spacing w:before="60"/>
              <w:ind w:left="0" w:hanging="2"/>
              <w:rPr>
                <w:rFonts w:ascii="Arial" w:eastAsia="Arial" w:hAnsi="Arial" w:cs="Arial"/>
                <w:sz w:val="22"/>
                <w:szCs w:val="22"/>
              </w:rPr>
            </w:pPr>
            <w:r>
              <w:rPr>
                <w:noProof/>
              </w:rPr>
              <mc:AlternateContent>
                <mc:Choice Requires="wps">
                  <w:drawing>
                    <wp:anchor distT="0" distB="0" distL="114300" distR="114300" simplePos="0" relativeHeight="251657728" behindDoc="0" locked="0" layoutInCell="1" allowOverlap="1" wp14:anchorId="3610414E" wp14:editId="23E4B1F9">
                      <wp:simplePos x="0" y="0"/>
                      <wp:positionH relativeFrom="column">
                        <wp:posOffset>0</wp:posOffset>
                      </wp:positionH>
                      <wp:positionV relativeFrom="paragraph">
                        <wp:posOffset>0</wp:posOffset>
                      </wp:positionV>
                      <wp:extent cx="635000" cy="635000"/>
                      <wp:effectExtent l="0" t="0" r="3175" b="3175"/>
                      <wp:wrapNone/>
                      <wp:docPr id="1"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A86F1" id="AutoShape 2" o:spid="_x0000_s1026" style="position:absolute;margin-left:0;margin-top:0;width:50pt;height:50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00964F0A">
              <w:rPr>
                <w:rFonts w:ascii="Arial" w:eastAsia="Arial" w:hAnsi="Arial" w:cs="Arial"/>
                <w:b/>
                <w:sz w:val="22"/>
                <w:szCs w:val="22"/>
              </w:rPr>
              <w:t>Fecha:</w:t>
            </w:r>
          </w:p>
        </w:tc>
        <w:tc>
          <w:tcPr>
            <w:tcW w:w="1404" w:type="dxa"/>
            <w:vAlign w:val="center"/>
          </w:tcPr>
          <w:p w14:paraId="58D91326" w14:textId="7ED07725" w:rsidR="00F765ED" w:rsidRDefault="00067E55" w:rsidP="00E17223">
            <w:pPr>
              <w:spacing w:before="60"/>
              <w:ind w:left="0" w:hanging="2"/>
              <w:jc w:val="center"/>
              <w:rPr>
                <w:rFonts w:ascii="Arial" w:eastAsia="Arial" w:hAnsi="Arial" w:cs="Arial"/>
                <w:sz w:val="22"/>
                <w:szCs w:val="22"/>
              </w:rPr>
            </w:pPr>
            <w:r>
              <w:rPr>
                <w:rFonts w:ascii="Arial" w:eastAsia="Arial" w:hAnsi="Arial" w:cs="Arial"/>
                <w:b/>
                <w:sz w:val="22"/>
                <w:szCs w:val="22"/>
              </w:rPr>
              <w:t>16</w:t>
            </w:r>
          </w:p>
        </w:tc>
        <w:tc>
          <w:tcPr>
            <w:tcW w:w="708" w:type="dxa"/>
            <w:vAlign w:val="center"/>
          </w:tcPr>
          <w:p w14:paraId="1AC08DC5" w14:textId="77777777" w:rsidR="00F765ED" w:rsidRDefault="00964F0A">
            <w:pPr>
              <w:spacing w:before="60"/>
              <w:ind w:left="0" w:hanging="2"/>
              <w:jc w:val="center"/>
              <w:rPr>
                <w:rFonts w:ascii="Arial" w:eastAsia="Arial" w:hAnsi="Arial" w:cs="Arial"/>
                <w:sz w:val="22"/>
                <w:szCs w:val="22"/>
              </w:rPr>
            </w:pPr>
            <w:r>
              <w:rPr>
                <w:rFonts w:ascii="Arial" w:eastAsia="Arial" w:hAnsi="Arial" w:cs="Arial"/>
                <w:b/>
                <w:sz w:val="22"/>
                <w:szCs w:val="22"/>
              </w:rPr>
              <w:t>de</w:t>
            </w:r>
          </w:p>
        </w:tc>
        <w:tc>
          <w:tcPr>
            <w:tcW w:w="3711" w:type="dxa"/>
            <w:vAlign w:val="center"/>
          </w:tcPr>
          <w:p w14:paraId="680B86CC" w14:textId="4240FCC3" w:rsidR="00F765ED" w:rsidRDefault="00067E55" w:rsidP="005D632C">
            <w:pPr>
              <w:spacing w:before="60"/>
              <w:ind w:left="0" w:hanging="2"/>
              <w:jc w:val="center"/>
              <w:rPr>
                <w:rFonts w:ascii="Arial" w:eastAsia="Arial" w:hAnsi="Arial" w:cs="Arial"/>
                <w:sz w:val="22"/>
                <w:szCs w:val="22"/>
              </w:rPr>
            </w:pPr>
            <w:r>
              <w:rPr>
                <w:rFonts w:ascii="Arial" w:eastAsia="Arial" w:hAnsi="Arial" w:cs="Arial"/>
                <w:b/>
                <w:sz w:val="22"/>
                <w:szCs w:val="22"/>
              </w:rPr>
              <w:t>FEBRERO</w:t>
            </w:r>
          </w:p>
        </w:tc>
        <w:tc>
          <w:tcPr>
            <w:tcW w:w="776" w:type="dxa"/>
            <w:vAlign w:val="center"/>
          </w:tcPr>
          <w:p w14:paraId="1D3F1DD9" w14:textId="77777777" w:rsidR="00F765ED" w:rsidRDefault="00964F0A">
            <w:pPr>
              <w:spacing w:before="60"/>
              <w:ind w:left="0" w:hanging="2"/>
              <w:jc w:val="center"/>
              <w:rPr>
                <w:rFonts w:ascii="Arial" w:eastAsia="Arial" w:hAnsi="Arial" w:cs="Arial"/>
                <w:sz w:val="22"/>
                <w:szCs w:val="22"/>
              </w:rPr>
            </w:pPr>
            <w:r>
              <w:rPr>
                <w:rFonts w:ascii="Arial" w:eastAsia="Arial" w:hAnsi="Arial" w:cs="Arial"/>
                <w:b/>
                <w:sz w:val="22"/>
                <w:szCs w:val="22"/>
              </w:rPr>
              <w:t>de</w:t>
            </w:r>
          </w:p>
        </w:tc>
        <w:tc>
          <w:tcPr>
            <w:tcW w:w="2454" w:type="dxa"/>
            <w:vAlign w:val="center"/>
          </w:tcPr>
          <w:p w14:paraId="1968CA3A" w14:textId="58DDE5B8" w:rsidR="00F765ED" w:rsidRDefault="008F3FA8">
            <w:pPr>
              <w:spacing w:before="60"/>
              <w:ind w:left="0" w:hanging="2"/>
              <w:jc w:val="center"/>
              <w:rPr>
                <w:rFonts w:ascii="Arial" w:eastAsia="Arial" w:hAnsi="Arial" w:cs="Arial"/>
                <w:sz w:val="22"/>
                <w:szCs w:val="22"/>
              </w:rPr>
            </w:pPr>
            <w:r>
              <w:rPr>
                <w:rFonts w:ascii="Arial" w:eastAsia="Arial" w:hAnsi="Arial" w:cs="Arial"/>
                <w:b/>
                <w:sz w:val="22"/>
                <w:szCs w:val="22"/>
              </w:rPr>
              <w:t>202</w:t>
            </w:r>
            <w:r w:rsidR="00AC3F7B">
              <w:rPr>
                <w:rFonts w:ascii="Arial" w:eastAsia="Arial" w:hAnsi="Arial" w:cs="Arial"/>
                <w:b/>
                <w:sz w:val="22"/>
                <w:szCs w:val="22"/>
              </w:rPr>
              <w:t>6</w:t>
            </w:r>
          </w:p>
        </w:tc>
      </w:tr>
    </w:tbl>
    <w:p w14:paraId="2777DFE4" w14:textId="77777777" w:rsidR="00F765ED" w:rsidRDefault="00F765ED">
      <w:pPr>
        <w:rPr>
          <w:rFonts w:ascii="Arial" w:eastAsia="Arial" w:hAnsi="Arial" w:cs="Arial"/>
          <w:sz w:val="14"/>
          <w:szCs w:val="14"/>
        </w:rPr>
      </w:pPr>
    </w:p>
    <w:tbl>
      <w:tblPr>
        <w:tblStyle w:val="1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2122"/>
        <w:gridCol w:w="2556"/>
        <w:gridCol w:w="709"/>
        <w:gridCol w:w="142"/>
        <w:gridCol w:w="2409"/>
        <w:gridCol w:w="2405"/>
      </w:tblGrid>
      <w:tr w:rsidR="00F765ED" w:rsidRPr="00235950" w14:paraId="52C5061B" w14:textId="77777777" w:rsidTr="00EB12A0">
        <w:trPr>
          <w:trHeight w:val="20"/>
        </w:trPr>
        <w:tc>
          <w:tcPr>
            <w:tcW w:w="10343"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3CD50246"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INFORMACIÓN GENERAL DEL CONTRATO</w:t>
            </w:r>
          </w:p>
        </w:tc>
      </w:tr>
      <w:tr w:rsidR="00F765ED" w:rsidRPr="00235950" w14:paraId="54DCACF9" w14:textId="77777777" w:rsidTr="00EB12A0">
        <w:trPr>
          <w:trHeight w:val="20"/>
        </w:trPr>
        <w:tc>
          <w:tcPr>
            <w:tcW w:w="2122"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B880901" w14:textId="77777777" w:rsidR="00F765ED" w:rsidRPr="00235950" w:rsidRDefault="00964F0A" w:rsidP="00235950">
            <w:pPr>
              <w:ind w:left="0" w:hanging="2"/>
              <w:rPr>
                <w:rFonts w:ascii="Arial" w:eastAsia="Arial" w:hAnsi="Arial" w:cs="Arial"/>
                <w:sz w:val="22"/>
                <w:szCs w:val="22"/>
              </w:rPr>
            </w:pPr>
            <w:r w:rsidRPr="00235950">
              <w:rPr>
                <w:rFonts w:ascii="Arial" w:eastAsia="Arial" w:hAnsi="Arial" w:cs="Arial"/>
                <w:b/>
                <w:sz w:val="22"/>
                <w:szCs w:val="22"/>
              </w:rPr>
              <w:t>CONTRATO</w:t>
            </w:r>
          </w:p>
        </w:tc>
        <w:tc>
          <w:tcPr>
            <w:tcW w:w="3407" w:type="dxa"/>
            <w:gridSpan w:val="3"/>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CCE6B57" w14:textId="77777777" w:rsidR="00F765ED" w:rsidRPr="00235950" w:rsidRDefault="00964F0A" w:rsidP="00235950">
            <w:pPr>
              <w:keepNext/>
              <w:pBdr>
                <w:top w:val="nil"/>
                <w:left w:val="nil"/>
                <w:bottom w:val="nil"/>
                <w:right w:val="nil"/>
                <w:between w:val="nil"/>
              </w:pBdr>
              <w:spacing w:line="240" w:lineRule="auto"/>
              <w:ind w:left="0" w:hanging="2"/>
              <w:jc w:val="center"/>
              <w:rPr>
                <w:rFonts w:ascii="Arial" w:eastAsia="Arial" w:hAnsi="Arial" w:cs="Arial"/>
                <w:b/>
                <w:color w:val="000000"/>
                <w:sz w:val="22"/>
                <w:szCs w:val="22"/>
              </w:rPr>
            </w:pPr>
            <w:r w:rsidRPr="00235950">
              <w:rPr>
                <w:rFonts w:ascii="Arial" w:eastAsia="Arial" w:hAnsi="Arial" w:cs="Arial"/>
                <w:color w:val="000000"/>
                <w:sz w:val="22"/>
                <w:szCs w:val="22"/>
              </w:rPr>
              <w:t>X</w:t>
            </w:r>
          </w:p>
        </w:tc>
        <w:tc>
          <w:tcPr>
            <w:tcW w:w="2409"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5F8CBBC" w14:textId="77777777" w:rsidR="00F765ED" w:rsidRPr="00235950" w:rsidRDefault="00964F0A"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r w:rsidRPr="00235950">
              <w:rPr>
                <w:rFonts w:ascii="Arial" w:eastAsia="Arial" w:hAnsi="Arial" w:cs="Arial"/>
                <w:b/>
                <w:color w:val="000000"/>
                <w:sz w:val="22"/>
                <w:szCs w:val="22"/>
              </w:rPr>
              <w:t>CONVENIO</w:t>
            </w:r>
          </w:p>
        </w:tc>
        <w:tc>
          <w:tcPr>
            <w:tcW w:w="2405"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64ACD10C" w14:textId="77777777" w:rsidR="00F765ED" w:rsidRPr="00235950" w:rsidRDefault="00F765ED" w:rsidP="00235950">
            <w:pPr>
              <w:keepNext/>
              <w:pBdr>
                <w:top w:val="nil"/>
                <w:left w:val="nil"/>
                <w:bottom w:val="nil"/>
                <w:right w:val="nil"/>
                <w:between w:val="nil"/>
              </w:pBdr>
              <w:spacing w:line="240" w:lineRule="auto"/>
              <w:ind w:left="0" w:hanging="2"/>
              <w:rPr>
                <w:rFonts w:ascii="Arial" w:eastAsia="Arial" w:hAnsi="Arial" w:cs="Arial"/>
                <w:b/>
                <w:color w:val="000000"/>
                <w:sz w:val="22"/>
                <w:szCs w:val="22"/>
              </w:rPr>
            </w:pPr>
          </w:p>
        </w:tc>
      </w:tr>
      <w:tr w:rsidR="00F765ED" w:rsidRPr="00235950" w14:paraId="32BD971C" w14:textId="77777777" w:rsidTr="00EB12A0">
        <w:trPr>
          <w:trHeight w:val="20"/>
        </w:trPr>
        <w:tc>
          <w:tcPr>
            <w:tcW w:w="2122"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0E4B0B6" w14:textId="77777777" w:rsidR="00F765ED" w:rsidRPr="00235950" w:rsidRDefault="00964F0A" w:rsidP="00235950">
            <w:pPr>
              <w:ind w:left="0" w:hanging="2"/>
              <w:rPr>
                <w:rFonts w:ascii="Arial" w:eastAsia="Arial" w:hAnsi="Arial" w:cs="Arial"/>
                <w:sz w:val="22"/>
                <w:szCs w:val="22"/>
              </w:rPr>
            </w:pPr>
            <w:r w:rsidRPr="00235950">
              <w:rPr>
                <w:rFonts w:ascii="Arial" w:eastAsia="Arial" w:hAnsi="Arial" w:cs="Arial"/>
                <w:b/>
                <w:sz w:val="22"/>
                <w:szCs w:val="22"/>
              </w:rPr>
              <w:t>Contrato número:</w:t>
            </w:r>
          </w:p>
        </w:tc>
        <w:tc>
          <w:tcPr>
            <w:tcW w:w="2556"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05C114E" w14:textId="6DB9D069" w:rsidR="00F765ED" w:rsidRPr="006C500C" w:rsidRDefault="00067E55" w:rsidP="00235950">
            <w:pPr>
              <w:ind w:left="0" w:hanging="2"/>
              <w:rPr>
                <w:rFonts w:ascii="Arial" w:eastAsia="Arial" w:hAnsi="Arial" w:cs="Arial"/>
                <w:sz w:val="22"/>
                <w:szCs w:val="22"/>
              </w:rPr>
            </w:pPr>
            <w:r w:rsidRPr="00067E55">
              <w:rPr>
                <w:rFonts w:ascii="Arial" w:eastAsia="Arial" w:hAnsi="Arial" w:cs="Arial"/>
                <w:b/>
                <w:sz w:val="22"/>
                <w:szCs w:val="22"/>
              </w:rPr>
              <w:t>1.410-1</w:t>
            </w:r>
            <w:r>
              <w:rPr>
                <w:rFonts w:ascii="Arial" w:eastAsia="Arial" w:hAnsi="Arial" w:cs="Arial"/>
                <w:b/>
                <w:sz w:val="22"/>
                <w:szCs w:val="22"/>
              </w:rPr>
              <w:t>9</w:t>
            </w:r>
            <w:r w:rsidRPr="00067E55">
              <w:rPr>
                <w:rFonts w:ascii="Arial" w:eastAsia="Arial" w:hAnsi="Arial" w:cs="Arial"/>
                <w:b/>
                <w:sz w:val="22"/>
                <w:szCs w:val="22"/>
              </w:rPr>
              <w:t>.13-</w:t>
            </w:r>
            <w:r>
              <w:rPr>
                <w:rFonts w:ascii="Arial" w:eastAsia="Arial" w:hAnsi="Arial" w:cs="Arial"/>
                <w:b/>
                <w:sz w:val="22"/>
                <w:szCs w:val="22"/>
              </w:rPr>
              <w:t>4908</w:t>
            </w:r>
          </w:p>
        </w:tc>
        <w:tc>
          <w:tcPr>
            <w:tcW w:w="70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710B958" w14:textId="77777777" w:rsidR="00F765ED" w:rsidRPr="006C500C" w:rsidRDefault="00964F0A" w:rsidP="00235950">
            <w:pPr>
              <w:ind w:left="0" w:hanging="2"/>
              <w:rPr>
                <w:rFonts w:ascii="Arial" w:eastAsia="Arial" w:hAnsi="Arial" w:cs="Arial"/>
                <w:sz w:val="22"/>
                <w:szCs w:val="22"/>
              </w:rPr>
            </w:pPr>
            <w:r w:rsidRPr="006C500C">
              <w:rPr>
                <w:rFonts w:ascii="Arial" w:eastAsia="Arial" w:hAnsi="Arial" w:cs="Arial"/>
                <w:sz w:val="22"/>
                <w:szCs w:val="22"/>
              </w:rPr>
              <w:t>de</w:t>
            </w:r>
          </w:p>
        </w:tc>
        <w:tc>
          <w:tcPr>
            <w:tcW w:w="4956" w:type="dxa"/>
            <w:gridSpan w:val="3"/>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7A36745" w14:textId="6FC2CABB" w:rsidR="00F765ED" w:rsidRPr="00C90D47" w:rsidRDefault="00067E55" w:rsidP="00235950">
            <w:pPr>
              <w:ind w:left="0" w:hanging="2"/>
              <w:rPr>
                <w:rFonts w:ascii="Arial" w:eastAsia="Arial" w:hAnsi="Arial" w:cs="Arial"/>
                <w:sz w:val="22"/>
                <w:szCs w:val="22"/>
                <w:highlight w:val="yellow"/>
              </w:rPr>
            </w:pPr>
            <w:r>
              <w:rPr>
                <w:rFonts w:ascii="Arial" w:eastAsia="Arial" w:hAnsi="Arial" w:cs="Arial"/>
                <w:b/>
                <w:sz w:val="22"/>
                <w:szCs w:val="22"/>
              </w:rPr>
              <w:t>ENERO</w:t>
            </w:r>
            <w:r w:rsidR="00C85D5E">
              <w:rPr>
                <w:rFonts w:ascii="Arial" w:eastAsia="Arial" w:hAnsi="Arial" w:cs="Arial"/>
                <w:b/>
                <w:sz w:val="22"/>
                <w:szCs w:val="22"/>
              </w:rPr>
              <w:t xml:space="preserve"> </w:t>
            </w:r>
            <w:r>
              <w:rPr>
                <w:rFonts w:ascii="Arial" w:eastAsia="Arial" w:hAnsi="Arial" w:cs="Arial"/>
                <w:b/>
                <w:sz w:val="22"/>
                <w:szCs w:val="22"/>
              </w:rPr>
              <w:t>18</w:t>
            </w:r>
            <w:r w:rsidR="008F3FA8">
              <w:rPr>
                <w:rFonts w:ascii="Arial" w:eastAsia="Arial" w:hAnsi="Arial" w:cs="Arial"/>
                <w:b/>
                <w:sz w:val="22"/>
                <w:szCs w:val="22"/>
              </w:rPr>
              <w:t xml:space="preserve"> de 202</w:t>
            </w:r>
            <w:r w:rsidR="00AC3F7B">
              <w:rPr>
                <w:rFonts w:ascii="Arial" w:eastAsia="Arial" w:hAnsi="Arial" w:cs="Arial"/>
                <w:b/>
                <w:sz w:val="22"/>
                <w:szCs w:val="22"/>
              </w:rPr>
              <w:t>6</w:t>
            </w:r>
          </w:p>
        </w:tc>
      </w:tr>
      <w:tr w:rsidR="00955923" w:rsidRPr="00235950" w14:paraId="02D27A2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E5AED3B" w14:textId="4F3FDA66" w:rsidR="00955923" w:rsidRPr="008F3FA8" w:rsidRDefault="00955923" w:rsidP="00955923">
            <w:pPr>
              <w:ind w:left="0" w:hanging="2"/>
              <w:rPr>
                <w:rFonts w:ascii="Arial" w:hAnsi="Arial" w:cs="Arial"/>
                <w:b/>
                <w:sz w:val="22"/>
                <w:szCs w:val="22"/>
              </w:rPr>
            </w:pPr>
            <w:r w:rsidRPr="00235950">
              <w:rPr>
                <w:rFonts w:ascii="Arial" w:eastAsia="Arial" w:hAnsi="Arial" w:cs="Arial"/>
                <w:b/>
                <w:sz w:val="22"/>
                <w:szCs w:val="22"/>
              </w:rPr>
              <w:t xml:space="preserve">Disponibilidad y Registro presupuestal: </w:t>
            </w:r>
            <w:bookmarkStart w:id="1" w:name="_Hlk200295966"/>
            <w:r w:rsidR="00C85D5E" w:rsidRPr="00CD7664">
              <w:rPr>
                <w:rFonts w:ascii="Arial" w:hAnsi="Arial" w:cs="Arial"/>
                <w:b/>
                <w:sz w:val="22"/>
                <w:szCs w:val="22"/>
              </w:rPr>
              <w:t xml:space="preserve">No. RPC: </w:t>
            </w:r>
            <w:r w:rsidR="00067E55" w:rsidRPr="00067E55">
              <w:rPr>
                <w:rFonts w:ascii="Arial" w:hAnsi="Arial" w:cs="Arial"/>
                <w:b/>
                <w:sz w:val="22"/>
                <w:szCs w:val="22"/>
              </w:rPr>
              <w:t>5600104068</w:t>
            </w:r>
            <w:r w:rsidR="00C85D5E" w:rsidRPr="00CD7664">
              <w:rPr>
                <w:rFonts w:ascii="Arial" w:hAnsi="Arial" w:cs="Arial"/>
                <w:b/>
                <w:sz w:val="22"/>
                <w:szCs w:val="22"/>
              </w:rPr>
              <w:t xml:space="preserve"> de </w:t>
            </w:r>
            <w:r w:rsidR="00067E55">
              <w:rPr>
                <w:rFonts w:ascii="Arial" w:hAnsi="Arial" w:cs="Arial"/>
                <w:b/>
                <w:sz w:val="22"/>
                <w:szCs w:val="22"/>
              </w:rPr>
              <w:t>17</w:t>
            </w:r>
            <w:r w:rsidR="00C85D5E" w:rsidRPr="00CD7664">
              <w:rPr>
                <w:rFonts w:ascii="Arial" w:hAnsi="Arial" w:cs="Arial"/>
                <w:b/>
                <w:sz w:val="22"/>
                <w:szCs w:val="22"/>
              </w:rPr>
              <w:t>/</w:t>
            </w:r>
            <w:r w:rsidR="00067E55">
              <w:rPr>
                <w:rFonts w:ascii="Arial" w:hAnsi="Arial" w:cs="Arial"/>
                <w:b/>
                <w:sz w:val="22"/>
                <w:szCs w:val="22"/>
              </w:rPr>
              <w:t>01</w:t>
            </w:r>
            <w:r w:rsidR="00C85D5E" w:rsidRPr="00CD7664">
              <w:rPr>
                <w:rFonts w:ascii="Arial" w:hAnsi="Arial" w:cs="Arial"/>
                <w:b/>
                <w:sz w:val="22"/>
                <w:szCs w:val="22"/>
              </w:rPr>
              <w:t>/202</w:t>
            </w:r>
            <w:r w:rsidR="00067E55">
              <w:rPr>
                <w:rFonts w:ascii="Arial" w:hAnsi="Arial" w:cs="Arial"/>
                <w:b/>
                <w:sz w:val="22"/>
                <w:szCs w:val="22"/>
              </w:rPr>
              <w:t>6</w:t>
            </w:r>
            <w:r w:rsidR="00C85D5E" w:rsidRPr="00CD7664">
              <w:rPr>
                <w:rFonts w:ascii="Arial" w:hAnsi="Arial" w:cs="Arial"/>
                <w:sz w:val="22"/>
                <w:szCs w:val="22"/>
              </w:rPr>
              <w:t xml:space="preserve"> </w:t>
            </w:r>
            <w:r w:rsidR="00C85D5E" w:rsidRPr="00CD7664">
              <w:rPr>
                <w:rFonts w:ascii="Arial" w:hAnsi="Arial" w:cs="Arial"/>
                <w:b/>
                <w:sz w:val="22"/>
                <w:szCs w:val="22"/>
              </w:rPr>
              <w:t>No. CDP: 550000</w:t>
            </w:r>
            <w:r w:rsidR="002430F8">
              <w:rPr>
                <w:rFonts w:ascii="Arial" w:hAnsi="Arial" w:cs="Arial"/>
                <w:b/>
                <w:sz w:val="22"/>
                <w:szCs w:val="22"/>
              </w:rPr>
              <w:t xml:space="preserve">6990 </w:t>
            </w:r>
            <w:r w:rsidR="00C85D5E" w:rsidRPr="00CD7664">
              <w:rPr>
                <w:rFonts w:ascii="Arial" w:hAnsi="Arial" w:cs="Arial"/>
                <w:b/>
                <w:sz w:val="22"/>
                <w:szCs w:val="22"/>
              </w:rPr>
              <w:t xml:space="preserve">de </w:t>
            </w:r>
            <w:r w:rsidR="002430F8">
              <w:rPr>
                <w:rFonts w:ascii="Arial" w:hAnsi="Arial" w:cs="Arial"/>
                <w:b/>
                <w:sz w:val="22"/>
                <w:szCs w:val="22"/>
              </w:rPr>
              <w:t>10</w:t>
            </w:r>
            <w:r w:rsidR="00C85D5E" w:rsidRPr="00CD7664">
              <w:rPr>
                <w:rFonts w:ascii="Arial" w:hAnsi="Arial" w:cs="Arial"/>
                <w:b/>
                <w:sz w:val="22"/>
                <w:szCs w:val="22"/>
              </w:rPr>
              <w:t>/</w:t>
            </w:r>
            <w:r w:rsidR="002430F8">
              <w:rPr>
                <w:rFonts w:ascii="Arial" w:hAnsi="Arial" w:cs="Arial"/>
                <w:b/>
                <w:sz w:val="22"/>
                <w:szCs w:val="22"/>
              </w:rPr>
              <w:t>01</w:t>
            </w:r>
            <w:r w:rsidR="00C85D5E" w:rsidRPr="00CD7664">
              <w:rPr>
                <w:rFonts w:ascii="Arial" w:hAnsi="Arial" w:cs="Arial"/>
                <w:b/>
                <w:sz w:val="22"/>
                <w:szCs w:val="22"/>
              </w:rPr>
              <w:t>/202</w:t>
            </w:r>
            <w:r w:rsidR="00067E55">
              <w:rPr>
                <w:rFonts w:ascii="Arial" w:hAnsi="Arial" w:cs="Arial"/>
                <w:b/>
                <w:sz w:val="22"/>
                <w:szCs w:val="22"/>
              </w:rPr>
              <w:t>6</w:t>
            </w:r>
          </w:p>
          <w:bookmarkEnd w:id="1"/>
          <w:p w14:paraId="714BC506" w14:textId="150CBFFE" w:rsidR="00955923" w:rsidRPr="00037FCB" w:rsidRDefault="00955923" w:rsidP="00037FCB">
            <w:pPr>
              <w:ind w:left="0" w:hanging="2"/>
              <w:jc w:val="both"/>
              <w:rPr>
                <w:rFonts w:eastAsia="Arial"/>
              </w:rPr>
            </w:pPr>
            <w:r w:rsidRPr="00235950">
              <w:rPr>
                <w:rFonts w:ascii="Arial" w:eastAsia="Arial" w:hAnsi="Arial" w:cs="Arial"/>
                <w:b/>
                <w:sz w:val="22"/>
                <w:szCs w:val="22"/>
              </w:rPr>
              <w:t>Apropiación</w:t>
            </w:r>
            <w:r>
              <w:rPr>
                <w:rFonts w:ascii="Arial" w:eastAsia="Arial" w:hAnsi="Arial" w:cs="Arial"/>
                <w:b/>
                <w:sz w:val="22"/>
                <w:szCs w:val="22"/>
              </w:rPr>
              <w:t xml:space="preserve"> </w:t>
            </w:r>
            <w:r w:rsidRPr="00235950">
              <w:rPr>
                <w:rFonts w:ascii="Arial" w:eastAsia="Arial" w:hAnsi="Arial" w:cs="Arial"/>
                <w:b/>
                <w:sz w:val="22"/>
                <w:szCs w:val="22"/>
              </w:rPr>
              <w:t>Presupuestal:</w:t>
            </w:r>
            <w:r w:rsidRPr="00423DEB">
              <w:rPr>
                <w:rFonts w:ascii="Arial" w:eastAsia="Arial" w:hAnsi="Arial" w:cs="Arial"/>
                <w:sz w:val="22"/>
                <w:szCs w:val="22"/>
              </w:rPr>
              <w:t xml:space="preserve"> </w:t>
            </w:r>
            <w:r w:rsidR="002430F8" w:rsidRPr="002430F8">
              <w:rPr>
                <w:rFonts w:ascii="Arial" w:eastAsia="Arial" w:hAnsi="Arial" w:cs="Arial"/>
                <w:b/>
                <w:sz w:val="20"/>
                <w:szCs w:val="20"/>
              </w:rPr>
              <w:t>123206/1143/2320202008/4341009010090000/PI43-102705/1/1/01/03 Cont. sobre Contratos de Obra Pública/SRIA CONVIVENC Y SEG/Servicios prestados/Convivencia y Seguridad C/REALIZAR EL SEGUIMIENTO Y EVALUACIÓN DEL PLAN INT</w:t>
            </w:r>
          </w:p>
        </w:tc>
      </w:tr>
      <w:tr w:rsidR="00955923" w:rsidRPr="00235950" w14:paraId="57F5B7B8"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101B769F" w14:textId="77777777" w:rsidR="002430F8" w:rsidRDefault="00037FCB" w:rsidP="00037FCB">
            <w:pPr>
              <w:ind w:left="0" w:hanging="2"/>
              <w:rPr>
                <w:rFonts w:ascii="Arial" w:eastAsia="Arial" w:hAnsi="Arial" w:cs="Arial"/>
                <w:b/>
                <w:sz w:val="20"/>
                <w:szCs w:val="20"/>
              </w:rPr>
            </w:pPr>
            <w:r w:rsidRPr="00E05075">
              <w:rPr>
                <w:rFonts w:ascii="Arial" w:eastAsia="Arial" w:hAnsi="Arial" w:cs="Arial"/>
                <w:b/>
                <w:bCs/>
                <w:sz w:val="20"/>
                <w:szCs w:val="20"/>
              </w:rPr>
              <w:t>NUMERO DEL PROYECTO EN SAP:</w:t>
            </w:r>
            <w:r w:rsidRPr="00E05075">
              <w:rPr>
                <w:rFonts w:ascii="Arial" w:eastAsia="Arial" w:hAnsi="Arial" w:cs="Arial"/>
                <w:b/>
                <w:sz w:val="20"/>
                <w:szCs w:val="20"/>
              </w:rPr>
              <w:t> </w:t>
            </w:r>
            <w:r w:rsidR="002430F8" w:rsidRPr="002430F8">
              <w:rPr>
                <w:rFonts w:ascii="Arial" w:eastAsia="Arial" w:hAnsi="Arial" w:cs="Arial"/>
                <w:b/>
                <w:sz w:val="20"/>
                <w:szCs w:val="20"/>
              </w:rPr>
              <w:t xml:space="preserve">PI43-102705 </w:t>
            </w:r>
          </w:p>
          <w:p w14:paraId="7E273B1A" w14:textId="08C74A1D" w:rsidR="00037FCB" w:rsidRPr="00E05075" w:rsidRDefault="00037FCB" w:rsidP="00037FCB">
            <w:pPr>
              <w:ind w:left="0" w:hanging="2"/>
              <w:rPr>
                <w:rFonts w:ascii="Arial" w:eastAsia="Arial" w:hAnsi="Arial" w:cs="Arial"/>
                <w:b/>
                <w:sz w:val="20"/>
                <w:szCs w:val="20"/>
                <w:lang w:val="es-CO"/>
              </w:rPr>
            </w:pPr>
            <w:r w:rsidRPr="00E05075">
              <w:rPr>
                <w:rFonts w:ascii="Arial" w:eastAsia="Arial" w:hAnsi="Arial" w:cs="Arial"/>
                <w:b/>
                <w:bCs/>
                <w:sz w:val="20"/>
                <w:szCs w:val="20"/>
              </w:rPr>
              <w:t>BPIN: </w:t>
            </w:r>
            <w:r w:rsidR="002430F8" w:rsidRPr="002430F8">
              <w:rPr>
                <w:rFonts w:ascii="Arial" w:eastAsia="Arial" w:hAnsi="Arial" w:cs="Arial"/>
                <w:b/>
                <w:sz w:val="20"/>
                <w:szCs w:val="20"/>
              </w:rPr>
              <w:t>202500000042577</w:t>
            </w:r>
          </w:p>
          <w:p w14:paraId="42134D4E" w14:textId="48D02924" w:rsidR="00037FCB" w:rsidRPr="00E05075" w:rsidRDefault="00037FCB" w:rsidP="00037FCB">
            <w:pPr>
              <w:ind w:left="0" w:hanging="2"/>
              <w:rPr>
                <w:rFonts w:ascii="Arial" w:eastAsia="Arial" w:hAnsi="Arial" w:cs="Arial"/>
                <w:b/>
                <w:sz w:val="20"/>
                <w:szCs w:val="20"/>
                <w:lang w:val="es-CO"/>
              </w:rPr>
            </w:pPr>
            <w:r w:rsidRPr="00E05075">
              <w:rPr>
                <w:rFonts w:ascii="Arial" w:eastAsia="Arial" w:hAnsi="Arial" w:cs="Arial"/>
                <w:b/>
                <w:bCs/>
                <w:sz w:val="20"/>
                <w:szCs w:val="20"/>
              </w:rPr>
              <w:t>META DE RESULTADO</w:t>
            </w:r>
            <w:r w:rsidR="002430F8">
              <w:rPr>
                <w:rFonts w:ascii="Arial" w:eastAsia="Arial" w:hAnsi="Arial" w:cs="Arial"/>
                <w:b/>
                <w:bCs/>
                <w:sz w:val="20"/>
                <w:szCs w:val="20"/>
              </w:rPr>
              <w:t xml:space="preserve">: </w:t>
            </w:r>
            <w:r w:rsidR="002430F8" w:rsidRPr="002430F8">
              <w:rPr>
                <w:rFonts w:ascii="Arial" w:eastAsia="Arial" w:hAnsi="Arial" w:cs="Arial"/>
                <w:b/>
                <w:bCs/>
                <w:sz w:val="20"/>
                <w:szCs w:val="20"/>
              </w:rPr>
              <w:t>41009 – Reducir a 47 la tasa de homicidios por cada 100.000 habitantes durante el periodo de gobierno</w:t>
            </w:r>
          </w:p>
          <w:p w14:paraId="37EDB13E" w14:textId="77777777" w:rsidR="002430F8" w:rsidRDefault="00037FCB" w:rsidP="00037FCB">
            <w:pPr>
              <w:ind w:left="0" w:hanging="2"/>
              <w:rPr>
                <w:rFonts w:ascii="Arial" w:eastAsia="Arial" w:hAnsi="Arial" w:cs="Arial"/>
                <w:b/>
                <w:sz w:val="20"/>
                <w:szCs w:val="20"/>
              </w:rPr>
            </w:pPr>
            <w:r w:rsidRPr="00E05075">
              <w:rPr>
                <w:rFonts w:ascii="Arial" w:eastAsia="Arial" w:hAnsi="Arial" w:cs="Arial"/>
                <w:b/>
                <w:bCs/>
                <w:sz w:val="20"/>
                <w:szCs w:val="20"/>
              </w:rPr>
              <w:t>SUBPROGRAMA: </w:t>
            </w:r>
            <w:r w:rsidR="002430F8" w:rsidRPr="002430F8">
              <w:rPr>
                <w:rFonts w:ascii="Arial" w:eastAsia="Arial" w:hAnsi="Arial" w:cs="Arial"/>
                <w:b/>
                <w:sz w:val="20"/>
                <w:szCs w:val="20"/>
              </w:rPr>
              <w:t>4100901 - Convivencia y Seguridad Ciudadana</w:t>
            </w:r>
          </w:p>
          <w:p w14:paraId="7BFD88F8" w14:textId="77777777" w:rsidR="002430F8" w:rsidRDefault="00037FCB" w:rsidP="00037FCB">
            <w:pPr>
              <w:ind w:left="0" w:hanging="2"/>
              <w:rPr>
                <w:rFonts w:ascii="Arial" w:eastAsia="Arial" w:hAnsi="Arial" w:cs="Arial"/>
                <w:b/>
                <w:sz w:val="20"/>
                <w:szCs w:val="20"/>
              </w:rPr>
            </w:pPr>
            <w:r w:rsidRPr="00E05075">
              <w:rPr>
                <w:rFonts w:ascii="Arial" w:eastAsia="Arial" w:hAnsi="Arial" w:cs="Arial"/>
                <w:b/>
                <w:bCs/>
                <w:sz w:val="20"/>
                <w:szCs w:val="20"/>
              </w:rPr>
              <w:t>META PRODUCTO: </w:t>
            </w:r>
            <w:r w:rsidR="002430F8" w:rsidRPr="002430F8">
              <w:rPr>
                <w:rFonts w:ascii="Arial" w:eastAsia="Arial" w:hAnsi="Arial" w:cs="Arial"/>
                <w:b/>
                <w:sz w:val="20"/>
                <w:szCs w:val="20"/>
              </w:rPr>
              <w:t>MP4100901044501026 – Elaborar 2 documentos de seguimiento a los planes estratégicos en materia de seguridad, convivencia ciudadana y derechos humanos anualmente</w:t>
            </w:r>
          </w:p>
          <w:p w14:paraId="413477FB" w14:textId="14EBA583" w:rsidR="002430F8" w:rsidRPr="002430F8" w:rsidRDefault="00037FCB" w:rsidP="002430F8">
            <w:pPr>
              <w:ind w:left="0" w:hanging="2"/>
              <w:rPr>
                <w:rFonts w:ascii="Arial" w:eastAsia="Arial" w:hAnsi="Arial" w:cs="Arial"/>
                <w:b/>
                <w:sz w:val="20"/>
                <w:szCs w:val="20"/>
              </w:rPr>
            </w:pPr>
            <w:r w:rsidRPr="00E05075">
              <w:rPr>
                <w:rFonts w:ascii="Arial" w:eastAsia="Arial" w:hAnsi="Arial" w:cs="Arial"/>
                <w:b/>
                <w:bCs/>
                <w:sz w:val="20"/>
                <w:szCs w:val="20"/>
              </w:rPr>
              <w:t>PROYECTO: </w:t>
            </w:r>
            <w:r w:rsidR="002430F8" w:rsidRPr="002430F8">
              <w:rPr>
                <w:rFonts w:ascii="Arial" w:eastAsia="Arial" w:hAnsi="Arial" w:cs="Arial"/>
                <w:b/>
                <w:sz w:val="20"/>
                <w:szCs w:val="20"/>
              </w:rPr>
              <w:t>Fortalecimiento de la capacidad institucional para la gestión y evaluación de planes de convivencia, seguridad y derechos humanos en el  Valle del Cauca</w:t>
            </w:r>
          </w:p>
          <w:p w14:paraId="4AA51243" w14:textId="77777777" w:rsidR="00037FCB" w:rsidRPr="00E05075" w:rsidRDefault="00037FCB" w:rsidP="00037FCB">
            <w:pPr>
              <w:ind w:left="0" w:hanging="2"/>
              <w:rPr>
                <w:rFonts w:ascii="Arial" w:eastAsia="Arial" w:hAnsi="Arial" w:cs="Arial"/>
                <w:b/>
                <w:sz w:val="20"/>
                <w:szCs w:val="20"/>
                <w:lang w:val="es-CO"/>
              </w:rPr>
            </w:pPr>
            <w:r>
              <w:rPr>
                <w:rFonts w:ascii="Arial" w:eastAsia="Arial" w:hAnsi="Arial" w:cs="Arial"/>
                <w:b/>
                <w:bCs/>
                <w:sz w:val="20"/>
                <w:szCs w:val="20"/>
              </w:rPr>
              <w:t xml:space="preserve">LINEA ESTRATEGICA: </w:t>
            </w:r>
            <w:r w:rsidRPr="003D5C6C">
              <w:rPr>
                <w:rFonts w:ascii="Arial" w:eastAsia="Arial" w:hAnsi="Arial" w:cs="Arial"/>
                <w:b/>
                <w:bCs/>
                <w:sz w:val="20"/>
                <w:szCs w:val="20"/>
              </w:rPr>
              <w:t xml:space="preserve">4 </w:t>
            </w:r>
            <w:r w:rsidRPr="003D5C6C">
              <w:rPr>
                <w:rFonts w:ascii="Segoe UI Symbol" w:eastAsia="Arial" w:hAnsi="Segoe UI Symbol" w:cs="Segoe UI Symbol"/>
                <w:b/>
                <w:bCs/>
                <w:sz w:val="20"/>
                <w:szCs w:val="20"/>
              </w:rPr>
              <w:t>⁠</w:t>
            </w:r>
            <w:r w:rsidRPr="003D5C6C">
              <w:rPr>
                <w:rFonts w:ascii="Arial" w:eastAsia="Arial" w:hAnsi="Arial" w:cs="Arial"/>
                <w:b/>
                <w:bCs/>
                <w:sz w:val="20"/>
                <w:szCs w:val="20"/>
              </w:rPr>
              <w:t>- Valle territorio de Vida</w:t>
            </w:r>
          </w:p>
          <w:p w14:paraId="39BA755F" w14:textId="77777777" w:rsidR="00037FCB" w:rsidRPr="00E05075" w:rsidRDefault="00037FCB" w:rsidP="00037FCB">
            <w:pPr>
              <w:ind w:left="0" w:hanging="2"/>
              <w:rPr>
                <w:rFonts w:ascii="Arial" w:eastAsia="Arial" w:hAnsi="Arial" w:cs="Arial"/>
                <w:b/>
                <w:sz w:val="20"/>
                <w:szCs w:val="20"/>
                <w:lang w:val="es-CO"/>
              </w:rPr>
            </w:pPr>
            <w:r w:rsidRPr="00E05075">
              <w:rPr>
                <w:rFonts w:ascii="Arial" w:eastAsia="Arial" w:hAnsi="Arial" w:cs="Arial"/>
                <w:b/>
                <w:bCs/>
                <w:sz w:val="20"/>
                <w:szCs w:val="20"/>
              </w:rPr>
              <w:t>PROGRAMA</w:t>
            </w:r>
            <w:r w:rsidRPr="00E05075">
              <w:rPr>
                <w:rFonts w:ascii="Arial" w:eastAsia="Arial" w:hAnsi="Arial" w:cs="Arial"/>
                <w:b/>
                <w:sz w:val="20"/>
                <w:szCs w:val="20"/>
              </w:rPr>
              <w:t>:</w:t>
            </w:r>
            <w:r>
              <w:rPr>
                <w:rFonts w:ascii="Arial" w:eastAsia="Arial" w:hAnsi="Arial" w:cs="Arial"/>
                <w:b/>
                <w:sz w:val="20"/>
                <w:szCs w:val="20"/>
              </w:rPr>
              <w:t xml:space="preserve"> </w:t>
            </w:r>
            <w:r w:rsidRPr="003D5C6C">
              <w:rPr>
                <w:rFonts w:ascii="Arial" w:eastAsia="Arial" w:hAnsi="Arial" w:cs="Arial"/>
                <w:b/>
                <w:sz w:val="20"/>
                <w:szCs w:val="20"/>
              </w:rPr>
              <w:t>41 - Valle Seguro</w:t>
            </w:r>
          </w:p>
          <w:p w14:paraId="165BF146" w14:textId="77777777" w:rsidR="002430F8" w:rsidRDefault="00037FCB" w:rsidP="00037FCB">
            <w:pPr>
              <w:ind w:left="0" w:hanging="2"/>
              <w:jc w:val="both"/>
              <w:rPr>
                <w:rFonts w:ascii="Arial" w:eastAsia="Arial" w:hAnsi="Arial" w:cs="Arial"/>
                <w:b/>
                <w:sz w:val="20"/>
                <w:szCs w:val="20"/>
              </w:rPr>
            </w:pPr>
            <w:r w:rsidRPr="00E05075">
              <w:rPr>
                <w:rFonts w:ascii="Arial" w:eastAsia="Arial" w:hAnsi="Arial" w:cs="Arial"/>
                <w:b/>
                <w:bCs/>
                <w:sz w:val="20"/>
                <w:szCs w:val="20"/>
              </w:rPr>
              <w:t>OBJETIVO</w:t>
            </w:r>
            <w:r>
              <w:rPr>
                <w:rFonts w:ascii="Arial" w:eastAsia="Arial" w:hAnsi="Arial" w:cs="Arial"/>
                <w:b/>
                <w:bCs/>
                <w:sz w:val="20"/>
                <w:szCs w:val="20"/>
              </w:rPr>
              <w:t xml:space="preserve"> GENERAL</w:t>
            </w:r>
            <w:r w:rsidRPr="00E05075">
              <w:rPr>
                <w:rFonts w:ascii="Arial" w:eastAsia="Arial" w:hAnsi="Arial" w:cs="Arial"/>
                <w:b/>
                <w:sz w:val="20"/>
                <w:szCs w:val="20"/>
              </w:rPr>
              <w:t xml:space="preserve">: </w:t>
            </w:r>
            <w:r w:rsidR="002430F8" w:rsidRPr="002430F8">
              <w:rPr>
                <w:rFonts w:ascii="Arial" w:eastAsia="Arial" w:hAnsi="Arial" w:cs="Arial"/>
                <w:b/>
                <w:sz w:val="20"/>
                <w:szCs w:val="20"/>
              </w:rPr>
              <w:t>Controlar los delitos de alto impacto y la vulneración de derechos en el Departamento del Valle del Cauca</w:t>
            </w:r>
          </w:p>
          <w:p w14:paraId="03754911" w14:textId="77EE0D5F" w:rsidR="002430F8" w:rsidRDefault="00037FCB" w:rsidP="002430F8">
            <w:pPr>
              <w:ind w:left="0" w:hanging="2"/>
              <w:jc w:val="both"/>
              <w:rPr>
                <w:rFonts w:ascii="Arial" w:eastAsia="Arial" w:hAnsi="Arial" w:cs="Arial"/>
                <w:b/>
                <w:sz w:val="20"/>
                <w:szCs w:val="20"/>
              </w:rPr>
            </w:pPr>
            <w:r>
              <w:rPr>
                <w:rFonts w:ascii="Arial" w:eastAsia="Arial" w:hAnsi="Arial" w:cs="Arial"/>
                <w:b/>
                <w:sz w:val="20"/>
                <w:szCs w:val="20"/>
              </w:rPr>
              <w:t xml:space="preserve">OBJETIVOS ESPECIFICOS: </w:t>
            </w:r>
            <w:r w:rsidR="002430F8" w:rsidRPr="002430F8">
              <w:rPr>
                <w:rFonts w:ascii="Arial" w:eastAsia="Arial" w:hAnsi="Arial" w:cs="Arial"/>
                <w:b/>
                <w:sz w:val="20"/>
                <w:szCs w:val="20"/>
              </w:rPr>
              <w:t>Mejorar el monitoreo, control y seguimiento del Plan Integral de Seguridad y Convivencia Ciudadana</w:t>
            </w:r>
            <w:r w:rsidR="002430F8">
              <w:rPr>
                <w:rFonts w:ascii="Arial" w:eastAsia="Arial" w:hAnsi="Arial" w:cs="Arial"/>
                <w:b/>
                <w:sz w:val="20"/>
                <w:szCs w:val="20"/>
              </w:rPr>
              <w:t xml:space="preserve"> </w:t>
            </w:r>
            <w:r w:rsidR="002430F8" w:rsidRPr="002430F8">
              <w:rPr>
                <w:rFonts w:ascii="Arial" w:eastAsia="Arial" w:hAnsi="Arial" w:cs="Arial"/>
                <w:b/>
                <w:sz w:val="20"/>
                <w:szCs w:val="20"/>
              </w:rPr>
              <w:t>Departamental</w:t>
            </w:r>
          </w:p>
          <w:p w14:paraId="6E53287F" w14:textId="77777777" w:rsidR="002430F8" w:rsidRDefault="00037FCB" w:rsidP="00037FCB">
            <w:pPr>
              <w:ind w:left="0" w:hanging="2"/>
              <w:rPr>
                <w:rFonts w:ascii="Arial" w:eastAsia="Arial" w:hAnsi="Arial" w:cs="Arial"/>
                <w:b/>
                <w:sz w:val="20"/>
                <w:szCs w:val="20"/>
              </w:rPr>
            </w:pPr>
            <w:r w:rsidRPr="007E22BB">
              <w:rPr>
                <w:rFonts w:ascii="Arial" w:eastAsia="Arial" w:hAnsi="Arial" w:cs="Arial"/>
                <w:b/>
                <w:sz w:val="20"/>
                <w:szCs w:val="20"/>
              </w:rPr>
              <w:t xml:space="preserve">ELEMENTO PEP: </w:t>
            </w:r>
            <w:r w:rsidR="002430F8" w:rsidRPr="002430F8">
              <w:rPr>
                <w:rFonts w:ascii="Arial" w:eastAsia="Arial" w:hAnsi="Arial" w:cs="Arial"/>
                <w:b/>
                <w:sz w:val="20"/>
                <w:szCs w:val="20"/>
              </w:rPr>
              <w:t>PI43-102705/1/1/01/03</w:t>
            </w:r>
          </w:p>
          <w:p w14:paraId="02059E78" w14:textId="77777777" w:rsidR="002430F8" w:rsidRDefault="00037FCB" w:rsidP="00037FCB">
            <w:pPr>
              <w:ind w:left="0" w:hanging="2"/>
              <w:jc w:val="both"/>
              <w:rPr>
                <w:rFonts w:ascii="Arial" w:eastAsia="Arial" w:hAnsi="Arial" w:cs="Arial"/>
                <w:b/>
                <w:sz w:val="20"/>
                <w:szCs w:val="20"/>
              </w:rPr>
            </w:pPr>
            <w:r w:rsidRPr="007E22BB">
              <w:rPr>
                <w:rFonts w:ascii="Arial" w:eastAsia="Arial" w:hAnsi="Arial" w:cs="Arial"/>
                <w:b/>
                <w:sz w:val="20"/>
                <w:szCs w:val="20"/>
              </w:rPr>
              <w:t xml:space="preserve">POSICION PRESUPUESTARIA: </w:t>
            </w:r>
            <w:r w:rsidR="002430F8" w:rsidRPr="002430F8">
              <w:rPr>
                <w:rFonts w:ascii="Arial" w:eastAsia="Arial" w:hAnsi="Arial" w:cs="Arial"/>
                <w:b/>
                <w:sz w:val="20"/>
                <w:szCs w:val="20"/>
              </w:rPr>
              <w:t>2-320202008</w:t>
            </w:r>
          </w:p>
          <w:p w14:paraId="3E1F75C4" w14:textId="3C2F6A16" w:rsidR="00955923" w:rsidRPr="001E4877" w:rsidRDefault="00037FCB" w:rsidP="00037FCB">
            <w:pPr>
              <w:ind w:left="0" w:hanging="2"/>
              <w:jc w:val="both"/>
              <w:rPr>
                <w:rFonts w:ascii="Arial" w:eastAsia="Arial" w:hAnsi="Arial" w:cs="Arial"/>
                <w:b/>
                <w:sz w:val="22"/>
                <w:szCs w:val="22"/>
                <w:highlight w:val="yellow"/>
              </w:rPr>
            </w:pPr>
            <w:r w:rsidRPr="007E22BB">
              <w:rPr>
                <w:rFonts w:ascii="Arial" w:eastAsia="Arial" w:hAnsi="Arial" w:cs="Arial"/>
                <w:b/>
                <w:sz w:val="20"/>
                <w:szCs w:val="20"/>
              </w:rPr>
              <w:t>CUENTA MAYOR: 5507050801</w:t>
            </w:r>
          </w:p>
        </w:tc>
      </w:tr>
      <w:tr w:rsidR="00955923" w:rsidRPr="00235950" w14:paraId="3A940B09" w14:textId="77777777" w:rsidTr="00EB12A0">
        <w:trPr>
          <w:trHeight w:val="20"/>
        </w:trPr>
        <w:tc>
          <w:tcPr>
            <w:tcW w:w="10343" w:type="dxa"/>
            <w:gridSpan w:val="6"/>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318A50" w14:textId="079DACE7" w:rsidR="00955923" w:rsidRPr="00235950" w:rsidRDefault="00955923" w:rsidP="00955923">
            <w:pPr>
              <w:spacing w:before="60"/>
              <w:ind w:left="0" w:hanging="2"/>
              <w:jc w:val="both"/>
              <w:rPr>
                <w:rFonts w:ascii="Arial" w:eastAsia="Arial" w:hAnsi="Arial" w:cs="Arial"/>
                <w:sz w:val="22"/>
                <w:szCs w:val="22"/>
              </w:rPr>
            </w:pPr>
            <w:r w:rsidRPr="00235950">
              <w:rPr>
                <w:rFonts w:ascii="Arial" w:eastAsia="Arial" w:hAnsi="Arial" w:cs="Arial"/>
                <w:b/>
                <w:sz w:val="22"/>
                <w:szCs w:val="22"/>
              </w:rPr>
              <w:t>Objeto del contrato</w:t>
            </w:r>
            <w:r>
              <w:rPr>
                <w:rFonts w:ascii="Arial" w:eastAsia="Arial" w:hAnsi="Arial" w:cs="Arial"/>
                <w:b/>
                <w:sz w:val="22"/>
                <w:szCs w:val="22"/>
              </w:rPr>
              <w:t xml:space="preserve">: </w:t>
            </w:r>
            <w:r w:rsidR="008330EC" w:rsidRPr="008330EC">
              <w:rPr>
                <w:rFonts w:ascii="Arial" w:eastAsia="Arial" w:hAnsi="Arial" w:cs="Arial"/>
                <w:b/>
                <w:sz w:val="20"/>
                <w:szCs w:val="20"/>
              </w:rPr>
              <w:t>PRESTAR LOS SERVICIOS COMO PROFESIONAL ESPECIALIZADO, EN LA SECRETARIA DE CONVIVENCIA Y SEGURIDAD CIUDADANA, PARA EL DESARROLLO DEL PROYECTO DE INVERSIÓN DENOMINADO: "FORTALECIMIENTO DE LA CAPACIDAD INSTITUCIONAL PARA LA GESTION Y EVALUACION DE PLANES DE CONVIVENCIA SEGURIDAD Y DERECHOS HUMANOS EN EL VALLE DEL CAUCA".</w:t>
            </w:r>
          </w:p>
        </w:tc>
      </w:tr>
      <w:bookmarkEnd w:id="0"/>
    </w:tbl>
    <w:p w14:paraId="5C78284B" w14:textId="77777777" w:rsidR="00F765ED" w:rsidRDefault="00F765ED">
      <w:pPr>
        <w:rPr>
          <w:rFonts w:ascii="Arial" w:eastAsia="Arial" w:hAnsi="Arial" w:cs="Arial"/>
          <w:sz w:val="14"/>
          <w:szCs w:val="14"/>
        </w:rPr>
      </w:pPr>
    </w:p>
    <w:tbl>
      <w:tblPr>
        <w:tblStyle w:val="13"/>
        <w:tblW w:w="10343" w:type="dxa"/>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00" w:firstRow="0" w:lastRow="0" w:firstColumn="0" w:lastColumn="0" w:noHBand="0" w:noVBand="0"/>
      </w:tblPr>
      <w:tblGrid>
        <w:gridCol w:w="1413"/>
        <w:gridCol w:w="8930"/>
      </w:tblGrid>
      <w:tr w:rsidR="00F765ED" w14:paraId="5C22AC2E" w14:textId="77777777" w:rsidTr="001E4877">
        <w:trPr>
          <w:trHeight w:val="457"/>
        </w:trPr>
        <w:tc>
          <w:tcPr>
            <w:tcW w:w="1413" w:type="dxa"/>
            <w:vAlign w:val="center"/>
          </w:tcPr>
          <w:p w14:paraId="08AE9ECA" w14:textId="77777777" w:rsidR="00F765ED" w:rsidRDefault="00964F0A" w:rsidP="00235950">
            <w:pPr>
              <w:ind w:left="0" w:hanging="2"/>
              <w:rPr>
                <w:rFonts w:ascii="Arial" w:eastAsia="Arial" w:hAnsi="Arial" w:cs="Arial"/>
                <w:sz w:val="22"/>
                <w:szCs w:val="22"/>
              </w:rPr>
            </w:pPr>
            <w:r>
              <w:rPr>
                <w:rFonts w:ascii="Arial" w:eastAsia="Arial" w:hAnsi="Arial" w:cs="Arial"/>
                <w:b/>
                <w:sz w:val="22"/>
                <w:szCs w:val="22"/>
              </w:rPr>
              <w:t>Supervisor:</w:t>
            </w:r>
          </w:p>
        </w:tc>
        <w:tc>
          <w:tcPr>
            <w:tcW w:w="8930" w:type="dxa"/>
            <w:vAlign w:val="center"/>
          </w:tcPr>
          <w:p w14:paraId="3DC4B082" w14:textId="77777777" w:rsidR="00955923" w:rsidRPr="00955923" w:rsidRDefault="00955923" w:rsidP="00955923">
            <w:pPr>
              <w:ind w:left="0" w:hanging="2"/>
              <w:rPr>
                <w:rFonts w:ascii="Arial" w:eastAsia="Arial" w:hAnsi="Arial" w:cs="Arial"/>
                <w:b/>
                <w:sz w:val="22"/>
                <w:szCs w:val="22"/>
                <w:lang w:val="es-CO"/>
              </w:rPr>
            </w:pPr>
            <w:r w:rsidRPr="00955923">
              <w:rPr>
                <w:rFonts w:ascii="Arial" w:eastAsia="Arial" w:hAnsi="Arial" w:cs="Arial"/>
                <w:b/>
                <w:bCs/>
                <w:sz w:val="22"/>
                <w:szCs w:val="22"/>
              </w:rPr>
              <w:t>JAIME ALBERTO DURAN CHARRIA</w:t>
            </w:r>
          </w:p>
          <w:p w14:paraId="3DB4352E" w14:textId="77777777" w:rsidR="00955923" w:rsidRPr="00955923" w:rsidRDefault="00955923" w:rsidP="00955923">
            <w:pPr>
              <w:ind w:left="0" w:hanging="2"/>
              <w:rPr>
                <w:rFonts w:ascii="Arial" w:eastAsia="Arial" w:hAnsi="Arial" w:cs="Arial"/>
                <w:b/>
                <w:sz w:val="22"/>
                <w:szCs w:val="22"/>
                <w:lang w:val="es-CO"/>
              </w:rPr>
            </w:pPr>
            <w:r w:rsidRPr="00955923">
              <w:rPr>
                <w:rFonts w:ascii="Arial" w:eastAsia="Arial" w:hAnsi="Arial" w:cs="Arial"/>
                <w:b/>
                <w:sz w:val="22"/>
                <w:szCs w:val="22"/>
                <w:lang w:val="es-CO"/>
              </w:rPr>
              <w:t>Subsecretario de Gestión en Convivencia y Seguridad</w:t>
            </w:r>
          </w:p>
          <w:p w14:paraId="45690A44" w14:textId="77777777" w:rsidR="00955923" w:rsidRPr="00955923" w:rsidRDefault="00955923" w:rsidP="00955923">
            <w:pPr>
              <w:ind w:left="0" w:hanging="2"/>
              <w:rPr>
                <w:rFonts w:ascii="Arial" w:eastAsia="Arial" w:hAnsi="Arial" w:cs="Arial"/>
                <w:b/>
                <w:sz w:val="22"/>
                <w:szCs w:val="22"/>
                <w:lang w:val="es-CO"/>
              </w:rPr>
            </w:pPr>
            <w:r w:rsidRPr="00955923">
              <w:rPr>
                <w:rFonts w:ascii="Arial" w:eastAsia="Arial" w:hAnsi="Arial" w:cs="Arial"/>
                <w:b/>
                <w:sz w:val="22"/>
                <w:szCs w:val="22"/>
                <w:lang w:val="es-CO"/>
              </w:rPr>
              <w:t xml:space="preserve">CC # </w:t>
            </w:r>
            <w:bookmarkStart w:id="2" w:name="_Hlk200296015"/>
            <w:r w:rsidRPr="00955923">
              <w:rPr>
                <w:rFonts w:ascii="Arial" w:eastAsia="Arial" w:hAnsi="Arial" w:cs="Arial"/>
                <w:b/>
                <w:sz w:val="22"/>
                <w:szCs w:val="22"/>
                <w:lang w:val="es-CO"/>
              </w:rPr>
              <w:t>1.118.282.156 de Yumbo ( Valle)</w:t>
            </w:r>
          </w:p>
          <w:bookmarkEnd w:id="2"/>
          <w:p w14:paraId="07D04639" w14:textId="31B4DDDC" w:rsidR="00F765ED" w:rsidRPr="00955923" w:rsidRDefault="00955923" w:rsidP="00955923">
            <w:pPr>
              <w:ind w:left="0" w:hanging="2"/>
              <w:rPr>
                <w:rFonts w:ascii="Arial" w:eastAsia="Arial" w:hAnsi="Arial" w:cs="Arial"/>
                <w:b/>
                <w:sz w:val="22"/>
                <w:szCs w:val="22"/>
                <w:lang w:val="es-CO"/>
              </w:rPr>
            </w:pPr>
            <w:r w:rsidRPr="00955923">
              <w:rPr>
                <w:rFonts w:ascii="Arial" w:eastAsia="Arial" w:hAnsi="Arial" w:cs="Arial"/>
                <w:b/>
                <w:sz w:val="22"/>
                <w:szCs w:val="22"/>
                <w:lang w:val="es-CO"/>
              </w:rPr>
              <w:t>Supervisor</w:t>
            </w:r>
          </w:p>
        </w:tc>
      </w:tr>
      <w:tr w:rsidR="00F765ED" w14:paraId="16D9E085" w14:textId="77777777" w:rsidTr="001E4877">
        <w:trPr>
          <w:trHeight w:val="457"/>
        </w:trPr>
        <w:tc>
          <w:tcPr>
            <w:tcW w:w="1413" w:type="dxa"/>
            <w:vAlign w:val="center"/>
          </w:tcPr>
          <w:p w14:paraId="393458BF" w14:textId="77777777" w:rsidR="00F765ED" w:rsidRPr="002C6F2E" w:rsidRDefault="00964F0A" w:rsidP="00235950">
            <w:pPr>
              <w:ind w:left="0" w:hanging="2"/>
              <w:rPr>
                <w:rFonts w:ascii="Arial" w:eastAsia="Arial" w:hAnsi="Arial" w:cs="Arial"/>
                <w:sz w:val="22"/>
                <w:szCs w:val="22"/>
                <w:highlight w:val="yellow"/>
              </w:rPr>
            </w:pPr>
            <w:r w:rsidRPr="001E4877">
              <w:rPr>
                <w:rFonts w:ascii="Arial" w:eastAsia="Arial" w:hAnsi="Arial" w:cs="Arial"/>
                <w:b/>
                <w:sz w:val="22"/>
                <w:szCs w:val="22"/>
              </w:rPr>
              <w:t>Contratista</w:t>
            </w:r>
            <w:r w:rsidR="00235950" w:rsidRPr="001E4877">
              <w:rPr>
                <w:rFonts w:ascii="Arial" w:eastAsia="Arial" w:hAnsi="Arial" w:cs="Arial"/>
                <w:b/>
                <w:sz w:val="22"/>
                <w:szCs w:val="22"/>
              </w:rPr>
              <w:t>:</w:t>
            </w:r>
          </w:p>
        </w:tc>
        <w:tc>
          <w:tcPr>
            <w:tcW w:w="8930" w:type="dxa"/>
            <w:vAlign w:val="center"/>
          </w:tcPr>
          <w:p w14:paraId="64A7ACEE" w14:textId="77777777" w:rsidR="00F3460F" w:rsidRDefault="00AF1537" w:rsidP="00F3460F">
            <w:pPr>
              <w:ind w:leftChars="0" w:left="0" w:firstLineChars="0" w:firstLine="0"/>
              <w:rPr>
                <w:rFonts w:ascii="Arial" w:eastAsia="Arial" w:hAnsi="Arial" w:cs="Arial"/>
                <w:b/>
                <w:sz w:val="22"/>
                <w:szCs w:val="22"/>
              </w:rPr>
            </w:pPr>
            <w:r w:rsidRPr="001E4877">
              <w:rPr>
                <w:rFonts w:ascii="Arial" w:eastAsia="Arial" w:hAnsi="Arial" w:cs="Arial"/>
                <w:b/>
                <w:sz w:val="22"/>
                <w:szCs w:val="22"/>
              </w:rPr>
              <w:t>DARIO LEON LOPEZ FONTAL</w:t>
            </w:r>
          </w:p>
          <w:p w14:paraId="178D9A8B" w14:textId="14142A4E" w:rsidR="002C6F2E" w:rsidRPr="00F3460F" w:rsidRDefault="00AF1537" w:rsidP="00F3460F">
            <w:pPr>
              <w:ind w:leftChars="0" w:left="0" w:firstLineChars="0" w:firstLine="0"/>
              <w:rPr>
                <w:rFonts w:ascii="Arial" w:eastAsia="Arial" w:hAnsi="Arial" w:cs="Arial"/>
                <w:b/>
                <w:sz w:val="22"/>
                <w:szCs w:val="22"/>
              </w:rPr>
            </w:pPr>
            <w:r w:rsidRPr="001E4877">
              <w:rPr>
                <w:rFonts w:ascii="Arial" w:eastAsia="Arial" w:hAnsi="Arial" w:cs="Arial"/>
                <w:bCs/>
                <w:sz w:val="22"/>
                <w:szCs w:val="22"/>
              </w:rPr>
              <w:t>ABOGADO</w:t>
            </w:r>
          </w:p>
          <w:p w14:paraId="581C5084" w14:textId="540B1F0A" w:rsidR="00F765ED" w:rsidRPr="001E4877" w:rsidRDefault="00917E76">
            <w:pPr>
              <w:ind w:left="0" w:hanging="2"/>
              <w:rPr>
                <w:rFonts w:ascii="Arial" w:eastAsia="Arial" w:hAnsi="Arial" w:cs="Arial"/>
                <w:sz w:val="22"/>
                <w:szCs w:val="22"/>
              </w:rPr>
            </w:pPr>
            <w:r w:rsidRPr="001E4877">
              <w:rPr>
                <w:rFonts w:ascii="Arial" w:eastAsia="Arial" w:hAnsi="Arial" w:cs="Arial"/>
                <w:sz w:val="22"/>
                <w:szCs w:val="22"/>
              </w:rPr>
              <w:t xml:space="preserve">Dirección </w:t>
            </w:r>
            <w:r w:rsidR="00AF1537" w:rsidRPr="001E4877">
              <w:rPr>
                <w:rFonts w:ascii="Arial" w:eastAsia="Arial" w:hAnsi="Arial" w:cs="Arial"/>
                <w:sz w:val="22"/>
                <w:szCs w:val="22"/>
              </w:rPr>
              <w:t>CALLE 40 No. 25-42</w:t>
            </w:r>
            <w:r w:rsidR="00EB12A0" w:rsidRPr="001E4877">
              <w:rPr>
                <w:rFonts w:ascii="Arial" w:eastAsia="Arial" w:hAnsi="Arial" w:cs="Arial"/>
                <w:sz w:val="22"/>
                <w:szCs w:val="22"/>
              </w:rPr>
              <w:t xml:space="preserve">  Teléfono: </w:t>
            </w:r>
            <w:r w:rsidR="00AF1537" w:rsidRPr="001E4877">
              <w:rPr>
                <w:rFonts w:ascii="Arial" w:eastAsia="Arial" w:hAnsi="Arial" w:cs="Arial"/>
                <w:sz w:val="22"/>
                <w:szCs w:val="22"/>
              </w:rPr>
              <w:t>3162334726</w:t>
            </w:r>
          </w:p>
          <w:p w14:paraId="5149CA11" w14:textId="64419795" w:rsidR="00F765ED" w:rsidRPr="002C6F2E" w:rsidRDefault="00964F0A" w:rsidP="00EB12A0">
            <w:pPr>
              <w:ind w:left="0" w:hanging="2"/>
              <w:rPr>
                <w:rFonts w:ascii="Arial" w:eastAsia="Arial" w:hAnsi="Arial" w:cs="Arial"/>
                <w:sz w:val="12"/>
                <w:szCs w:val="12"/>
                <w:highlight w:val="yellow"/>
              </w:rPr>
            </w:pPr>
            <w:r w:rsidRPr="001E4877">
              <w:rPr>
                <w:rFonts w:ascii="Arial" w:eastAsia="Arial" w:hAnsi="Arial" w:cs="Arial"/>
                <w:sz w:val="22"/>
                <w:szCs w:val="22"/>
              </w:rPr>
              <w:t xml:space="preserve">Cédula de Ciudadanía No: </w:t>
            </w:r>
            <w:r w:rsidR="00AF1537" w:rsidRPr="001E4877">
              <w:rPr>
                <w:rFonts w:ascii="Arial" w:eastAsia="Arial" w:hAnsi="Arial" w:cs="Arial"/>
                <w:sz w:val="22"/>
                <w:szCs w:val="22"/>
              </w:rPr>
              <w:t>1.112.099.094</w:t>
            </w:r>
            <w:r w:rsidRPr="001E4877">
              <w:rPr>
                <w:rFonts w:ascii="Arial" w:eastAsia="Arial" w:hAnsi="Arial" w:cs="Arial"/>
                <w:sz w:val="22"/>
                <w:szCs w:val="22"/>
              </w:rPr>
              <w:t xml:space="preserve"> de </w:t>
            </w:r>
            <w:r w:rsidR="00AF1537" w:rsidRPr="001E4877">
              <w:rPr>
                <w:rFonts w:ascii="Arial" w:eastAsia="Arial" w:hAnsi="Arial" w:cs="Arial"/>
                <w:sz w:val="22"/>
                <w:szCs w:val="22"/>
              </w:rPr>
              <w:t>ANDALUCIA V</w:t>
            </w:r>
          </w:p>
        </w:tc>
      </w:tr>
    </w:tbl>
    <w:p w14:paraId="3F8708D6" w14:textId="77777777" w:rsidR="00F765ED" w:rsidRPr="00742D54" w:rsidRDefault="00F765ED">
      <w:pPr>
        <w:rPr>
          <w:rFonts w:ascii="Arial" w:eastAsia="Arial" w:hAnsi="Arial" w:cs="Arial"/>
          <w:sz w:val="14"/>
          <w:szCs w:val="14"/>
        </w:rPr>
      </w:pPr>
    </w:p>
    <w:tbl>
      <w:tblPr>
        <w:tblStyle w:val="12"/>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2E77B5FC" w14:textId="77777777" w:rsidTr="000B72D2">
        <w:trPr>
          <w:trHeight w:val="20"/>
        </w:trPr>
        <w:tc>
          <w:tcPr>
            <w:tcW w:w="10343" w:type="dxa"/>
            <w:tcBorders>
              <w:top w:val="single" w:sz="4" w:space="0" w:color="000000"/>
              <w:bottom w:val="single" w:sz="4" w:space="0" w:color="000000"/>
            </w:tcBorders>
            <w:shd w:val="clear" w:color="auto" w:fill="A6A6A6" w:themeFill="background1" w:themeFillShade="A6"/>
            <w:tcMar>
              <w:top w:w="28" w:type="dxa"/>
              <w:bottom w:w="28" w:type="dxa"/>
            </w:tcMar>
            <w:vAlign w:val="center"/>
          </w:tcPr>
          <w:p w14:paraId="3A6ACE43" w14:textId="77777777" w:rsidR="00F765ED" w:rsidRDefault="00964F0A">
            <w:pPr>
              <w:ind w:left="0" w:hanging="2"/>
              <w:rPr>
                <w:rFonts w:ascii="Arial" w:eastAsia="Arial" w:hAnsi="Arial" w:cs="Arial"/>
                <w:sz w:val="22"/>
                <w:szCs w:val="22"/>
              </w:rPr>
            </w:pPr>
            <w:r>
              <w:rPr>
                <w:rFonts w:ascii="Arial" w:eastAsia="Arial" w:hAnsi="Arial" w:cs="Arial"/>
                <w:b/>
                <w:sz w:val="22"/>
                <w:szCs w:val="22"/>
              </w:rPr>
              <w:t>OBJETIVO DEL INFORME</w:t>
            </w:r>
          </w:p>
        </w:tc>
      </w:tr>
      <w:tr w:rsidR="00F765ED" w14:paraId="6534871D"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tcMar>
              <w:top w:w="28" w:type="dxa"/>
              <w:bottom w:w="28" w:type="dxa"/>
            </w:tcMar>
            <w:vAlign w:val="center"/>
          </w:tcPr>
          <w:p w14:paraId="0B7939D7" w14:textId="77777777" w:rsidR="00742D54" w:rsidRPr="00742D54" w:rsidRDefault="00742D54" w:rsidP="00F84EF6">
            <w:pPr>
              <w:jc w:val="both"/>
              <w:rPr>
                <w:rFonts w:ascii="Arial" w:eastAsia="Arial" w:hAnsi="Arial" w:cs="Arial"/>
                <w:sz w:val="10"/>
                <w:szCs w:val="10"/>
              </w:rPr>
            </w:pPr>
          </w:p>
          <w:p w14:paraId="30AA027F" w14:textId="545D25F0" w:rsidR="00F765ED" w:rsidRDefault="00964F0A" w:rsidP="00F84EF6">
            <w:pPr>
              <w:ind w:left="0" w:hanging="2"/>
              <w:jc w:val="both"/>
              <w:rPr>
                <w:rFonts w:ascii="Arial" w:eastAsia="Arial" w:hAnsi="Arial" w:cs="Arial"/>
                <w:sz w:val="22"/>
                <w:szCs w:val="22"/>
              </w:rPr>
            </w:pPr>
            <w:r>
              <w:rPr>
                <w:rFonts w:ascii="Arial" w:eastAsia="Arial" w:hAnsi="Arial" w:cs="Arial"/>
                <w:sz w:val="22"/>
                <w:szCs w:val="22"/>
              </w:rPr>
              <w:t>Dejar constancia del cumplimiento de</w:t>
            </w:r>
            <w:r w:rsidR="000F2397">
              <w:rPr>
                <w:rFonts w:ascii="Arial" w:eastAsia="Arial" w:hAnsi="Arial" w:cs="Arial"/>
                <w:sz w:val="22"/>
                <w:szCs w:val="22"/>
              </w:rPr>
              <w:t xml:space="preserve">l contrato No </w:t>
            </w:r>
            <w:r w:rsidR="00AC3F7B" w:rsidRPr="00067E55">
              <w:rPr>
                <w:rFonts w:ascii="Arial" w:eastAsia="Arial" w:hAnsi="Arial" w:cs="Arial"/>
                <w:b/>
                <w:sz w:val="22"/>
                <w:szCs w:val="22"/>
              </w:rPr>
              <w:t>1.410-1</w:t>
            </w:r>
            <w:r w:rsidR="00AC3F7B">
              <w:rPr>
                <w:rFonts w:ascii="Arial" w:eastAsia="Arial" w:hAnsi="Arial" w:cs="Arial"/>
                <w:b/>
                <w:sz w:val="22"/>
                <w:szCs w:val="22"/>
              </w:rPr>
              <w:t>9</w:t>
            </w:r>
            <w:r w:rsidR="00AC3F7B" w:rsidRPr="00067E55">
              <w:rPr>
                <w:rFonts w:ascii="Arial" w:eastAsia="Arial" w:hAnsi="Arial" w:cs="Arial"/>
                <w:b/>
                <w:sz w:val="22"/>
                <w:szCs w:val="22"/>
              </w:rPr>
              <w:t>.13-</w:t>
            </w:r>
            <w:r w:rsidR="00AC3F7B">
              <w:rPr>
                <w:rFonts w:ascii="Arial" w:eastAsia="Arial" w:hAnsi="Arial" w:cs="Arial"/>
                <w:b/>
                <w:sz w:val="22"/>
                <w:szCs w:val="22"/>
              </w:rPr>
              <w:t xml:space="preserve">4908 </w:t>
            </w:r>
            <w:r w:rsidR="00C85D5E">
              <w:rPr>
                <w:rFonts w:ascii="Arial" w:hAnsi="Arial" w:cs="Arial"/>
                <w:b/>
                <w:sz w:val="22"/>
                <w:szCs w:val="22"/>
              </w:rPr>
              <w:t xml:space="preserve">de </w:t>
            </w:r>
            <w:r w:rsidR="00AC3F7B">
              <w:rPr>
                <w:rFonts w:ascii="Arial" w:hAnsi="Arial" w:cs="Arial"/>
                <w:b/>
                <w:sz w:val="22"/>
                <w:szCs w:val="22"/>
              </w:rPr>
              <w:t>18</w:t>
            </w:r>
            <w:r w:rsidR="00C85D5E">
              <w:rPr>
                <w:rFonts w:ascii="Arial" w:hAnsi="Arial" w:cs="Arial"/>
                <w:b/>
                <w:sz w:val="22"/>
                <w:szCs w:val="22"/>
              </w:rPr>
              <w:t xml:space="preserve"> de </w:t>
            </w:r>
            <w:r w:rsidR="00067E55">
              <w:rPr>
                <w:rFonts w:ascii="Arial" w:hAnsi="Arial" w:cs="Arial"/>
                <w:b/>
                <w:sz w:val="22"/>
                <w:szCs w:val="22"/>
              </w:rPr>
              <w:t>ENERO</w:t>
            </w:r>
            <w:r w:rsidR="00C85D5E">
              <w:rPr>
                <w:rFonts w:ascii="Arial" w:hAnsi="Arial" w:cs="Arial"/>
                <w:b/>
                <w:sz w:val="22"/>
                <w:szCs w:val="22"/>
              </w:rPr>
              <w:t xml:space="preserve"> de 202</w:t>
            </w:r>
            <w:r w:rsidR="00AC3F7B">
              <w:rPr>
                <w:rFonts w:ascii="Arial" w:hAnsi="Arial" w:cs="Arial"/>
                <w:b/>
                <w:sz w:val="22"/>
                <w:szCs w:val="22"/>
              </w:rPr>
              <w:t>6</w:t>
            </w:r>
            <w:r w:rsidR="00C85D5E">
              <w:rPr>
                <w:rFonts w:ascii="Arial" w:hAnsi="Arial" w:cs="Arial"/>
                <w:b/>
                <w:sz w:val="22"/>
                <w:szCs w:val="22"/>
              </w:rPr>
              <w:t xml:space="preserve"> </w:t>
            </w:r>
            <w:r w:rsidR="000F2397">
              <w:rPr>
                <w:rFonts w:ascii="Arial" w:eastAsia="Arial" w:hAnsi="Arial" w:cs="Arial"/>
                <w:sz w:val="22"/>
                <w:szCs w:val="22"/>
              </w:rPr>
              <w:t xml:space="preserve">para la cuota </w:t>
            </w:r>
            <w:r w:rsidR="006C749A">
              <w:rPr>
                <w:rFonts w:ascii="Arial" w:eastAsia="Arial" w:hAnsi="Arial" w:cs="Arial"/>
                <w:sz w:val="22"/>
                <w:szCs w:val="22"/>
              </w:rPr>
              <w:t xml:space="preserve">No </w:t>
            </w:r>
            <w:r w:rsidR="00C85D5E">
              <w:rPr>
                <w:rFonts w:ascii="Arial" w:eastAsia="Arial" w:hAnsi="Arial" w:cs="Arial"/>
                <w:b/>
                <w:bCs/>
                <w:sz w:val="22"/>
                <w:szCs w:val="22"/>
              </w:rPr>
              <w:t>UNO</w:t>
            </w:r>
            <w:r w:rsidR="00E17223" w:rsidRPr="001E4877">
              <w:rPr>
                <w:rFonts w:ascii="Arial" w:eastAsia="Arial" w:hAnsi="Arial" w:cs="Arial"/>
                <w:b/>
                <w:bCs/>
                <w:sz w:val="22"/>
                <w:szCs w:val="22"/>
              </w:rPr>
              <w:t>,</w:t>
            </w:r>
            <w:r w:rsidR="000F2397">
              <w:rPr>
                <w:rFonts w:ascii="Arial" w:eastAsia="Arial" w:hAnsi="Arial" w:cs="Arial"/>
                <w:sz w:val="22"/>
                <w:szCs w:val="22"/>
              </w:rPr>
              <w:t xml:space="preserve"> ejecutada en el mes de </w:t>
            </w:r>
            <w:r w:rsidR="00067E55">
              <w:rPr>
                <w:rFonts w:ascii="Arial" w:eastAsia="Arial" w:hAnsi="Arial" w:cs="Arial"/>
                <w:b/>
                <w:bCs/>
                <w:sz w:val="22"/>
                <w:szCs w:val="22"/>
              </w:rPr>
              <w:t>ENERO</w:t>
            </w:r>
            <w:r w:rsidR="002C6F2E" w:rsidRPr="001E4877">
              <w:rPr>
                <w:rFonts w:ascii="Arial" w:eastAsia="Arial" w:hAnsi="Arial" w:cs="Arial"/>
                <w:b/>
                <w:bCs/>
                <w:sz w:val="22"/>
                <w:szCs w:val="22"/>
              </w:rPr>
              <w:t xml:space="preserve"> de 202</w:t>
            </w:r>
            <w:r w:rsidR="00AC3F7B">
              <w:rPr>
                <w:rFonts w:ascii="Arial" w:eastAsia="Arial" w:hAnsi="Arial" w:cs="Arial"/>
                <w:b/>
                <w:bCs/>
                <w:sz w:val="22"/>
                <w:szCs w:val="22"/>
              </w:rPr>
              <w:t>6</w:t>
            </w:r>
            <w:r w:rsidR="000F2397">
              <w:rPr>
                <w:rFonts w:ascii="Arial" w:eastAsia="Arial" w:hAnsi="Arial" w:cs="Arial"/>
                <w:sz w:val="22"/>
                <w:szCs w:val="22"/>
              </w:rPr>
              <w:t xml:space="preserve">. Se concluye que las </w:t>
            </w:r>
            <w:r>
              <w:rPr>
                <w:rFonts w:ascii="Arial" w:eastAsia="Arial" w:hAnsi="Arial" w:cs="Arial"/>
                <w:sz w:val="22"/>
                <w:szCs w:val="22"/>
              </w:rPr>
              <w:t xml:space="preserve">obligaciones </w:t>
            </w:r>
            <w:r w:rsidR="000F2397">
              <w:rPr>
                <w:rFonts w:ascii="Arial" w:eastAsia="Arial" w:hAnsi="Arial" w:cs="Arial"/>
                <w:sz w:val="22"/>
                <w:szCs w:val="22"/>
              </w:rPr>
              <w:t xml:space="preserve">derivadas el </w:t>
            </w:r>
            <w:r>
              <w:rPr>
                <w:rFonts w:ascii="Arial" w:eastAsia="Arial" w:hAnsi="Arial" w:cs="Arial"/>
                <w:sz w:val="22"/>
                <w:szCs w:val="22"/>
              </w:rPr>
              <w:lastRenderedPageBreak/>
              <w:t>contra</w:t>
            </w:r>
            <w:r w:rsidR="000F2397">
              <w:rPr>
                <w:rFonts w:ascii="Arial" w:eastAsia="Arial" w:hAnsi="Arial" w:cs="Arial"/>
                <w:sz w:val="22"/>
                <w:szCs w:val="22"/>
              </w:rPr>
              <w:t xml:space="preserve">to en mención </w:t>
            </w:r>
            <w:r>
              <w:rPr>
                <w:rFonts w:ascii="Arial" w:eastAsia="Arial" w:hAnsi="Arial" w:cs="Arial"/>
                <w:sz w:val="22"/>
                <w:szCs w:val="22"/>
              </w:rPr>
              <w:t xml:space="preserve">fueron cumplidas a cabalidad y recibidas a satisfacción por el Departamento del Valle del Cauca y la Secretaría de Convivencia y </w:t>
            </w:r>
            <w:r w:rsidR="000F2397">
              <w:rPr>
                <w:rFonts w:ascii="Arial" w:eastAsia="Arial" w:hAnsi="Arial" w:cs="Arial"/>
                <w:sz w:val="22"/>
                <w:szCs w:val="22"/>
              </w:rPr>
              <w:t>Seguridad Ciudadana.</w:t>
            </w:r>
          </w:p>
          <w:p w14:paraId="418D4FA0" w14:textId="44ACB509" w:rsidR="00742D54" w:rsidRPr="00742D54" w:rsidRDefault="00742D54" w:rsidP="00F84EF6">
            <w:pPr>
              <w:jc w:val="both"/>
              <w:rPr>
                <w:rFonts w:ascii="Arial" w:eastAsia="Arial" w:hAnsi="Arial" w:cs="Arial"/>
                <w:sz w:val="10"/>
                <w:szCs w:val="10"/>
              </w:rPr>
            </w:pPr>
          </w:p>
        </w:tc>
      </w:tr>
    </w:tbl>
    <w:p w14:paraId="2B304325" w14:textId="77777777" w:rsidR="00F765ED" w:rsidRPr="00742D54" w:rsidRDefault="00F765ED">
      <w:pPr>
        <w:rPr>
          <w:rFonts w:ascii="Arial" w:eastAsia="Arial" w:hAnsi="Arial" w:cs="Arial"/>
          <w:sz w:val="14"/>
          <w:szCs w:val="14"/>
        </w:rPr>
      </w:pPr>
    </w:p>
    <w:tbl>
      <w:tblPr>
        <w:tblStyle w:val="11"/>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0"/>
        <w:gridCol w:w="6958"/>
        <w:gridCol w:w="1405"/>
      </w:tblGrid>
      <w:tr w:rsidR="00F765ED" w:rsidRPr="000B72D2" w14:paraId="31D276D5" w14:textId="77777777" w:rsidTr="00EB12A0">
        <w:trPr>
          <w:trHeight w:val="20"/>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28" w:type="dxa"/>
              <w:bottom w:w="28" w:type="dxa"/>
            </w:tcMar>
            <w:vAlign w:val="center"/>
          </w:tcPr>
          <w:p w14:paraId="758CB396" w14:textId="77777777" w:rsidR="00F765ED" w:rsidRPr="000B72D2" w:rsidRDefault="00964F0A">
            <w:pPr>
              <w:ind w:left="0" w:hanging="2"/>
              <w:jc w:val="both"/>
              <w:rPr>
                <w:rFonts w:ascii="Arial" w:eastAsia="Arial" w:hAnsi="Arial" w:cs="Arial"/>
                <w:sz w:val="22"/>
                <w:szCs w:val="22"/>
              </w:rPr>
            </w:pPr>
            <w:r w:rsidRPr="000B72D2">
              <w:rPr>
                <w:rFonts w:ascii="Arial" w:eastAsia="Arial" w:hAnsi="Arial" w:cs="Arial"/>
                <w:b/>
                <w:sz w:val="22"/>
                <w:szCs w:val="22"/>
              </w:rPr>
              <w:t xml:space="preserve">VERIFICACIÓN DEL CUMPLIMIENTO DE LAS OBLIGACIONES ESPECÍFICAS </w:t>
            </w:r>
            <w:r w:rsidR="000B72D2">
              <w:rPr>
                <w:rFonts w:ascii="Arial" w:eastAsia="Arial" w:hAnsi="Arial" w:cs="Arial"/>
                <w:b/>
                <w:sz w:val="22"/>
                <w:szCs w:val="22"/>
              </w:rPr>
              <w:t>DEL</w:t>
            </w:r>
            <w:r w:rsidRPr="000B72D2">
              <w:rPr>
                <w:rFonts w:ascii="Arial" w:eastAsia="Arial" w:hAnsi="Arial" w:cs="Arial"/>
                <w:b/>
                <w:sz w:val="22"/>
                <w:szCs w:val="22"/>
              </w:rPr>
              <w:t xml:space="preserve"> </w:t>
            </w:r>
            <w:r w:rsidR="000F2397" w:rsidRPr="000B72D2">
              <w:rPr>
                <w:rFonts w:ascii="Arial" w:eastAsia="Arial" w:hAnsi="Arial" w:cs="Arial"/>
                <w:b/>
                <w:sz w:val="22"/>
                <w:szCs w:val="22"/>
              </w:rPr>
              <w:t>CONTRATISTA</w:t>
            </w:r>
            <w:r w:rsidRPr="000B72D2">
              <w:rPr>
                <w:rFonts w:ascii="Arial" w:eastAsia="Arial" w:hAnsi="Arial" w:cs="Arial"/>
                <w:b/>
                <w:sz w:val="22"/>
                <w:szCs w:val="22"/>
              </w:rPr>
              <w:t>.</w:t>
            </w:r>
          </w:p>
        </w:tc>
      </w:tr>
      <w:tr w:rsidR="00235950" w14:paraId="427E0A62" w14:textId="77777777" w:rsidTr="000B72D2">
        <w:trPr>
          <w:trHeight w:val="20"/>
        </w:trPr>
        <w:tc>
          <w:tcPr>
            <w:tcW w:w="1980" w:type="dxa"/>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2258E3C" w14:textId="77777777" w:rsidR="00235950" w:rsidRDefault="000B72D2" w:rsidP="00235950">
            <w:pPr>
              <w:ind w:left="0" w:hanging="2"/>
              <w:rPr>
                <w:rFonts w:ascii="Arial" w:eastAsia="Arial" w:hAnsi="Arial" w:cs="Arial"/>
                <w:sz w:val="22"/>
                <w:szCs w:val="22"/>
              </w:rPr>
            </w:pPr>
            <w:r>
              <w:rPr>
                <w:rFonts w:ascii="Arial" w:eastAsia="Arial" w:hAnsi="Arial" w:cs="Arial"/>
                <w:b/>
                <w:sz w:val="22"/>
                <w:szCs w:val="22"/>
              </w:rPr>
              <w:t>O</w:t>
            </w:r>
            <w:r w:rsidR="00235950">
              <w:rPr>
                <w:rFonts w:ascii="Arial" w:eastAsia="Arial" w:hAnsi="Arial" w:cs="Arial"/>
                <w:b/>
                <w:sz w:val="22"/>
                <w:szCs w:val="22"/>
              </w:rPr>
              <w:t>bligaciones específicas contractuales</w:t>
            </w:r>
          </w:p>
        </w:tc>
        <w:tc>
          <w:tcPr>
            <w:tcW w:w="8363" w:type="dxa"/>
            <w:gridSpan w:val="2"/>
            <w:tcBorders>
              <w:top w:val="single" w:sz="4" w:space="0" w:color="auto"/>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D877471" w14:textId="1750B3F4" w:rsidR="00C85D5E" w:rsidRDefault="00C85D5E" w:rsidP="00C85D5E">
            <w:pPr>
              <w:pStyle w:val="TableParagraph"/>
              <w:numPr>
                <w:ilvl w:val="0"/>
                <w:numId w:val="12"/>
              </w:numPr>
              <w:tabs>
                <w:tab w:val="left" w:pos="778"/>
              </w:tabs>
              <w:spacing w:before="11" w:line="230" w:lineRule="auto"/>
              <w:ind w:right="57"/>
              <w:jc w:val="both"/>
              <w:rPr>
                <w:sz w:val="20"/>
              </w:rPr>
            </w:pPr>
            <w:r w:rsidRPr="00C85D5E">
              <w:rPr>
                <w:sz w:val="20"/>
              </w:rPr>
              <w:t>Realizar la proyección de actas, oficios y documentos en general relacionados con el Fortalecimiento de los mecanismos de planeación, seguimiento y control de planes y programas para la territorialización de políticas y protocolos en el marco de la convivencia y la seguridad ciudadana del Valle del Cauca.</w:t>
            </w:r>
          </w:p>
          <w:p w14:paraId="2215C67D" w14:textId="77777777" w:rsidR="00C85D5E" w:rsidRDefault="00C85D5E" w:rsidP="00C85D5E">
            <w:pPr>
              <w:pStyle w:val="TableParagraph"/>
              <w:numPr>
                <w:ilvl w:val="0"/>
                <w:numId w:val="12"/>
              </w:numPr>
              <w:tabs>
                <w:tab w:val="left" w:pos="778"/>
              </w:tabs>
              <w:spacing w:before="11" w:line="230" w:lineRule="auto"/>
              <w:ind w:right="57"/>
              <w:jc w:val="both"/>
              <w:rPr>
                <w:sz w:val="20"/>
              </w:rPr>
            </w:pPr>
            <w:r w:rsidRPr="00C85D5E">
              <w:rPr>
                <w:sz w:val="20"/>
              </w:rPr>
              <w:t xml:space="preserve">Asistir a las citaciones convocadas por el Despacho del Secretario de Seguridad y Justicia y/o el supervisor del Contrato </w:t>
            </w:r>
          </w:p>
          <w:p w14:paraId="6BAD17BE" w14:textId="77777777" w:rsidR="00C85D5E" w:rsidRDefault="00C85D5E" w:rsidP="00C85D5E">
            <w:pPr>
              <w:pStyle w:val="TableParagraph"/>
              <w:numPr>
                <w:ilvl w:val="0"/>
                <w:numId w:val="12"/>
              </w:numPr>
              <w:tabs>
                <w:tab w:val="left" w:pos="778"/>
              </w:tabs>
              <w:spacing w:before="11" w:line="230" w:lineRule="auto"/>
              <w:ind w:right="57"/>
              <w:jc w:val="both"/>
              <w:rPr>
                <w:sz w:val="20"/>
              </w:rPr>
            </w:pPr>
            <w:r w:rsidRPr="00C85D5E">
              <w:rPr>
                <w:sz w:val="20"/>
              </w:rPr>
              <w:t>Realizar la revis</w:t>
            </w:r>
            <w:r>
              <w:rPr>
                <w:sz w:val="20"/>
              </w:rPr>
              <w:t>i</w:t>
            </w:r>
            <w:r w:rsidRPr="00C85D5E">
              <w:rPr>
                <w:sz w:val="20"/>
              </w:rPr>
              <w:t>ón de actas, oficios y documentos en general relacionados con el Fortalecimiento de los mecanismos de planeación, seguimiento y control de planes y programas para la territorialización de políticas y protocolos en el marco de la convivencia y la seguridad ciudadana del</w:t>
            </w:r>
            <w:r>
              <w:rPr>
                <w:sz w:val="20"/>
              </w:rPr>
              <w:t xml:space="preserve"> </w:t>
            </w:r>
            <w:r w:rsidRPr="00C85D5E">
              <w:rPr>
                <w:sz w:val="20"/>
              </w:rPr>
              <w:t xml:space="preserve">Valle del Cauca </w:t>
            </w:r>
          </w:p>
          <w:p w14:paraId="2CE0ADF3" w14:textId="6A74BEB8" w:rsidR="00235950" w:rsidRPr="008F3FA8" w:rsidRDefault="00C85D5E" w:rsidP="00C85D5E">
            <w:pPr>
              <w:pStyle w:val="TableParagraph"/>
              <w:numPr>
                <w:ilvl w:val="0"/>
                <w:numId w:val="12"/>
              </w:numPr>
              <w:tabs>
                <w:tab w:val="left" w:pos="778"/>
              </w:tabs>
              <w:spacing w:before="11" w:line="230" w:lineRule="auto"/>
              <w:ind w:right="57"/>
              <w:jc w:val="both"/>
              <w:rPr>
                <w:sz w:val="20"/>
              </w:rPr>
            </w:pPr>
            <w:r w:rsidRPr="00C85D5E">
              <w:rPr>
                <w:sz w:val="20"/>
              </w:rPr>
              <w:t xml:space="preserve">Realizar el cargue mensual de la información de las cuotas de pago resultante de sus obligaciones del presente contrato en la </w:t>
            </w:r>
            <w:r>
              <w:rPr>
                <w:sz w:val="20"/>
              </w:rPr>
              <w:t>p</w:t>
            </w:r>
            <w:r w:rsidRPr="00C85D5E">
              <w:rPr>
                <w:sz w:val="20"/>
              </w:rPr>
              <w:t>lataforma SECOP II informes que deben de ir con todas las firmas</w:t>
            </w:r>
          </w:p>
        </w:tc>
      </w:tr>
      <w:tr w:rsidR="00F765ED" w14:paraId="30B1B3D0" w14:textId="77777777" w:rsidTr="000B72D2">
        <w:trPr>
          <w:trHeight w:val="20"/>
        </w:trPr>
        <w:tc>
          <w:tcPr>
            <w:tcW w:w="1980" w:type="dxa"/>
            <w:vMerge w:val="restart"/>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86139E6" w14:textId="77777777" w:rsidR="00F765ED" w:rsidRDefault="00964F0A">
            <w:pPr>
              <w:ind w:left="0" w:hanging="2"/>
              <w:rPr>
                <w:rFonts w:ascii="Arial" w:eastAsia="Arial" w:hAnsi="Arial" w:cs="Arial"/>
                <w:sz w:val="22"/>
                <w:szCs w:val="22"/>
              </w:rPr>
            </w:pPr>
            <w:r>
              <w:rPr>
                <w:rFonts w:ascii="Arial" w:eastAsia="Arial" w:hAnsi="Arial" w:cs="Arial"/>
                <w:b/>
                <w:sz w:val="22"/>
                <w:szCs w:val="22"/>
              </w:rPr>
              <w:t>Porcentaje de cumplimiento</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4F726C3" w14:textId="52189941" w:rsidR="00F765ED" w:rsidRDefault="00964F0A" w:rsidP="00F84EF6">
            <w:pPr>
              <w:ind w:left="0" w:hanging="2"/>
              <w:jc w:val="both"/>
              <w:rPr>
                <w:rFonts w:ascii="Arial" w:eastAsia="Arial" w:hAnsi="Arial" w:cs="Arial"/>
                <w:color w:val="000000"/>
                <w:sz w:val="16"/>
                <w:szCs w:val="16"/>
              </w:rPr>
            </w:pPr>
            <w:r>
              <w:rPr>
                <w:rFonts w:ascii="Arial" w:eastAsia="Arial" w:hAnsi="Arial" w:cs="Arial"/>
                <w:sz w:val="22"/>
                <w:szCs w:val="22"/>
              </w:rPr>
              <w:t xml:space="preserve">Porcentaje de cumplimiento de las </w:t>
            </w:r>
            <w:r w:rsidR="003B2EDD">
              <w:rPr>
                <w:rFonts w:ascii="Arial" w:eastAsia="Arial" w:hAnsi="Arial" w:cs="Arial"/>
                <w:sz w:val="22"/>
                <w:szCs w:val="22"/>
              </w:rPr>
              <w:t>especificaciones,</w:t>
            </w:r>
            <w:r w:rsidR="00345D87">
              <w:rPr>
                <w:rFonts w:ascii="Arial" w:eastAsia="Arial" w:hAnsi="Arial" w:cs="Arial"/>
                <w:sz w:val="22"/>
                <w:szCs w:val="22"/>
              </w:rPr>
              <w:t xml:space="preserve"> actividades y obligaciones </w:t>
            </w:r>
            <w:r w:rsidR="000F2397">
              <w:rPr>
                <w:rFonts w:ascii="Arial" w:eastAsia="Arial" w:hAnsi="Arial" w:cs="Arial"/>
                <w:sz w:val="22"/>
                <w:szCs w:val="22"/>
              </w:rPr>
              <w:t xml:space="preserve">contractuales </w:t>
            </w:r>
            <w:r w:rsidR="00345D87">
              <w:rPr>
                <w:rFonts w:ascii="Arial" w:eastAsia="Arial" w:hAnsi="Arial" w:cs="Arial"/>
                <w:sz w:val="22"/>
                <w:szCs w:val="22"/>
              </w:rPr>
              <w:t xml:space="preserve">de acuerdo con lo requerido </w:t>
            </w:r>
            <w:r w:rsidR="002620FE">
              <w:rPr>
                <w:rFonts w:ascii="Arial" w:eastAsia="Arial" w:hAnsi="Arial" w:cs="Arial"/>
                <w:sz w:val="22"/>
                <w:szCs w:val="22"/>
              </w:rPr>
              <w:t xml:space="preserve">en </w:t>
            </w:r>
            <w:r>
              <w:rPr>
                <w:rFonts w:ascii="Arial" w:eastAsia="Arial" w:hAnsi="Arial" w:cs="Arial"/>
                <w:sz w:val="22"/>
                <w:szCs w:val="22"/>
              </w:rPr>
              <w:t xml:space="preserve">el mes de </w:t>
            </w:r>
            <w:r w:rsidR="00067E55">
              <w:rPr>
                <w:rFonts w:ascii="Arial" w:eastAsia="Arial" w:hAnsi="Arial" w:cs="Arial"/>
                <w:b/>
                <w:bCs/>
                <w:sz w:val="22"/>
                <w:szCs w:val="22"/>
              </w:rPr>
              <w:t>ENERO</w:t>
            </w:r>
            <w:r w:rsidR="008F3FA8">
              <w:rPr>
                <w:rFonts w:ascii="Arial" w:eastAsia="Arial" w:hAnsi="Arial" w:cs="Arial"/>
                <w:b/>
                <w:bCs/>
                <w:sz w:val="22"/>
                <w:szCs w:val="22"/>
              </w:rPr>
              <w:t xml:space="preserve"> DE 202</w:t>
            </w:r>
            <w:r w:rsidR="00AC3F7B">
              <w:rPr>
                <w:rFonts w:ascii="Arial" w:eastAsia="Arial" w:hAnsi="Arial" w:cs="Arial"/>
                <w:b/>
                <w:bCs/>
                <w:sz w:val="22"/>
                <w:szCs w:val="22"/>
              </w:rPr>
              <w:t>6</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5896EA91" w14:textId="77777777" w:rsidR="00F765ED" w:rsidRDefault="00964F0A">
            <w:pPr>
              <w:ind w:left="0" w:hanging="2"/>
              <w:jc w:val="center"/>
              <w:rPr>
                <w:rFonts w:ascii="Arial" w:eastAsia="Arial" w:hAnsi="Arial" w:cs="Arial"/>
                <w:sz w:val="22"/>
                <w:szCs w:val="22"/>
              </w:rPr>
            </w:pPr>
            <w:r>
              <w:rPr>
                <w:rFonts w:ascii="Arial" w:eastAsia="Arial" w:hAnsi="Arial" w:cs="Arial"/>
                <w:sz w:val="22"/>
                <w:szCs w:val="22"/>
              </w:rPr>
              <w:t>100%</w:t>
            </w:r>
          </w:p>
        </w:tc>
      </w:tr>
      <w:tr w:rsidR="00F765ED" w14:paraId="67083DD0" w14:textId="77777777" w:rsidTr="000B72D2">
        <w:trPr>
          <w:trHeight w:val="20"/>
        </w:trPr>
        <w:tc>
          <w:tcPr>
            <w:tcW w:w="1980" w:type="dxa"/>
            <w:vMerge/>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2C4C050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sz w:val="22"/>
                <w:szCs w:val="22"/>
              </w:rPr>
            </w:pP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7B6AE9C3" w14:textId="51F9A0D1" w:rsidR="00F765ED" w:rsidRDefault="00345D87" w:rsidP="00F84EF6">
            <w:pPr>
              <w:ind w:left="0" w:hanging="2"/>
              <w:jc w:val="both"/>
              <w:rPr>
                <w:rFonts w:ascii="Arial" w:eastAsia="Arial" w:hAnsi="Arial" w:cs="Arial"/>
                <w:color w:val="000000"/>
                <w:sz w:val="16"/>
                <w:szCs w:val="16"/>
              </w:rPr>
            </w:pPr>
            <w:r>
              <w:rPr>
                <w:rFonts w:ascii="Arial" w:eastAsia="Arial" w:hAnsi="Arial" w:cs="Arial"/>
                <w:sz w:val="22"/>
                <w:szCs w:val="22"/>
              </w:rPr>
              <w:t>Porcentaje de cumplimiento de las obligaciones específica</w:t>
            </w:r>
            <w:r w:rsidR="00F84EF6">
              <w:rPr>
                <w:rFonts w:ascii="Arial" w:eastAsia="Arial" w:hAnsi="Arial" w:cs="Arial"/>
                <w:sz w:val="22"/>
                <w:szCs w:val="22"/>
              </w:rPr>
              <w:t xml:space="preserve">s contractuales para la </w:t>
            </w:r>
            <w:r w:rsidR="003B2EDD">
              <w:rPr>
                <w:rFonts w:ascii="Arial" w:eastAsia="Arial" w:hAnsi="Arial" w:cs="Arial"/>
                <w:sz w:val="22"/>
                <w:szCs w:val="22"/>
              </w:rPr>
              <w:t xml:space="preserve">cuota </w:t>
            </w:r>
            <w:r w:rsidR="00C85D5E">
              <w:rPr>
                <w:rFonts w:ascii="Arial" w:eastAsia="Arial" w:hAnsi="Arial" w:cs="Arial"/>
                <w:b/>
                <w:bCs/>
                <w:sz w:val="22"/>
                <w:szCs w:val="22"/>
              </w:rPr>
              <w:t>UNO</w:t>
            </w:r>
            <w:r>
              <w:rPr>
                <w:rFonts w:ascii="Arial" w:eastAsia="Arial" w:hAnsi="Arial" w:cs="Arial"/>
                <w:sz w:val="22"/>
                <w:szCs w:val="22"/>
              </w:rPr>
              <w:t xml:space="preserve">, ejecutada en el mes de </w:t>
            </w:r>
            <w:r w:rsidR="00067E55">
              <w:rPr>
                <w:rFonts w:ascii="Arial" w:eastAsia="Arial" w:hAnsi="Arial" w:cs="Arial"/>
                <w:b/>
                <w:bCs/>
                <w:sz w:val="22"/>
                <w:szCs w:val="22"/>
              </w:rPr>
              <w:t>ENERO</w:t>
            </w:r>
            <w:r w:rsidR="008F3FA8">
              <w:rPr>
                <w:rFonts w:ascii="Arial" w:eastAsia="Arial" w:hAnsi="Arial" w:cs="Arial"/>
                <w:b/>
                <w:bCs/>
                <w:sz w:val="22"/>
                <w:szCs w:val="22"/>
              </w:rPr>
              <w:t xml:space="preserve"> DE 202</w:t>
            </w:r>
            <w:r w:rsidR="00AC3F7B">
              <w:rPr>
                <w:rFonts w:ascii="Arial" w:eastAsia="Arial" w:hAnsi="Arial" w:cs="Arial"/>
                <w:b/>
                <w:bCs/>
                <w:sz w:val="22"/>
                <w:szCs w:val="22"/>
              </w:rPr>
              <w:t>6</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F96CB76" w14:textId="52DFB299" w:rsidR="00F765ED" w:rsidRPr="000723B9" w:rsidRDefault="00AC3F7B" w:rsidP="00F84EF6">
            <w:pPr>
              <w:ind w:left="0" w:hanging="2"/>
              <w:jc w:val="center"/>
            </w:pPr>
            <w:r>
              <w:rPr>
                <w:rFonts w:ascii="Arial" w:eastAsia="Arial" w:hAnsi="Arial" w:cs="Arial"/>
                <w:sz w:val="22"/>
                <w:szCs w:val="22"/>
              </w:rPr>
              <w:t>25</w:t>
            </w:r>
            <w:r w:rsidR="003B2EDD" w:rsidRPr="000723B9">
              <w:rPr>
                <w:rFonts w:ascii="Arial" w:eastAsia="Arial" w:hAnsi="Arial" w:cs="Arial"/>
                <w:sz w:val="22"/>
                <w:szCs w:val="22"/>
              </w:rPr>
              <w:t>%</w:t>
            </w:r>
          </w:p>
        </w:tc>
      </w:tr>
      <w:tr w:rsidR="00F765ED" w14:paraId="71219FC2" w14:textId="77777777" w:rsidTr="000B72D2">
        <w:trPr>
          <w:trHeight w:val="20"/>
        </w:trPr>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42384D7F" w14:textId="77777777" w:rsidR="00F765ED" w:rsidRDefault="00964F0A">
            <w:pPr>
              <w:ind w:left="0" w:hanging="2"/>
              <w:rPr>
                <w:rFonts w:ascii="Arial" w:eastAsia="Arial" w:hAnsi="Arial" w:cs="Arial"/>
                <w:sz w:val="22"/>
                <w:szCs w:val="22"/>
              </w:rPr>
            </w:pPr>
            <w:r>
              <w:rPr>
                <w:rFonts w:ascii="Arial" w:eastAsia="Arial" w:hAnsi="Arial" w:cs="Arial"/>
                <w:b/>
                <w:sz w:val="22"/>
                <w:szCs w:val="22"/>
              </w:rPr>
              <w:t>Otras consideraciones.</w:t>
            </w:r>
          </w:p>
        </w:tc>
        <w:tc>
          <w:tcPr>
            <w:tcW w:w="6958"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0501E16C" w14:textId="77777777" w:rsidR="00F765ED" w:rsidRDefault="00964F0A">
            <w:pPr>
              <w:ind w:left="0" w:hanging="2"/>
              <w:rPr>
                <w:rFonts w:ascii="Arial" w:eastAsia="Arial" w:hAnsi="Arial" w:cs="Arial"/>
                <w:sz w:val="22"/>
                <w:szCs w:val="22"/>
              </w:rPr>
            </w:pPr>
            <w:r>
              <w:rPr>
                <w:rFonts w:ascii="Arial" w:eastAsia="Arial" w:hAnsi="Arial" w:cs="Arial"/>
                <w:sz w:val="22"/>
                <w:szCs w:val="22"/>
              </w:rPr>
              <w:t>NINGUNA</w:t>
            </w:r>
          </w:p>
        </w:tc>
        <w:tc>
          <w:tcPr>
            <w:tcW w:w="140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tcMar>
              <w:top w:w="28" w:type="dxa"/>
              <w:bottom w:w="28" w:type="dxa"/>
            </w:tcMar>
            <w:vAlign w:val="center"/>
          </w:tcPr>
          <w:p w14:paraId="3431AF5F" w14:textId="77777777" w:rsidR="00F765ED" w:rsidRDefault="00F765ED">
            <w:pPr>
              <w:ind w:left="0" w:hanging="2"/>
              <w:rPr>
                <w:rFonts w:ascii="Arial" w:eastAsia="Arial" w:hAnsi="Arial" w:cs="Arial"/>
                <w:sz w:val="22"/>
                <w:szCs w:val="22"/>
              </w:rPr>
            </w:pPr>
          </w:p>
        </w:tc>
      </w:tr>
    </w:tbl>
    <w:p w14:paraId="31FAC3EC" w14:textId="77777777" w:rsidR="00F765ED" w:rsidRPr="00742D54" w:rsidRDefault="00F765ED">
      <w:pPr>
        <w:rPr>
          <w:rFonts w:ascii="Arial" w:eastAsia="Arial" w:hAnsi="Arial" w:cs="Arial"/>
          <w:sz w:val="14"/>
          <w:szCs w:val="14"/>
        </w:rPr>
      </w:pPr>
    </w:p>
    <w:tbl>
      <w:tblPr>
        <w:tblStyle w:val="10"/>
        <w:tblW w:w="103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8"/>
        <w:gridCol w:w="1985"/>
        <w:gridCol w:w="3680"/>
      </w:tblGrid>
      <w:tr w:rsidR="00F765ED" w:rsidRPr="00235950" w14:paraId="7F2F8024"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7C3B04AE" w14:textId="77777777" w:rsidR="00F765ED" w:rsidRPr="00235950" w:rsidRDefault="00964F0A" w:rsidP="00235950">
            <w:pPr>
              <w:ind w:left="0" w:hanging="2"/>
              <w:jc w:val="both"/>
              <w:rPr>
                <w:rFonts w:ascii="Arial" w:eastAsia="Arial" w:hAnsi="Arial" w:cs="Arial"/>
                <w:b/>
                <w:sz w:val="22"/>
                <w:szCs w:val="22"/>
              </w:rPr>
            </w:pPr>
            <w:r w:rsidRPr="00235950">
              <w:rPr>
                <w:rFonts w:ascii="Arial" w:eastAsia="Arial" w:hAnsi="Arial" w:cs="Arial"/>
                <w:b/>
                <w:sz w:val="22"/>
                <w:szCs w:val="22"/>
              </w:rPr>
              <w:t>Sugerencias</w:t>
            </w:r>
          </w:p>
        </w:tc>
      </w:tr>
      <w:tr w:rsidR="00F765ED" w14:paraId="19CAF1BE" w14:textId="77777777" w:rsidTr="000B72D2">
        <w:trPr>
          <w:trHeight w:val="258"/>
        </w:trPr>
        <w:tc>
          <w:tcPr>
            <w:tcW w:w="4678" w:type="dxa"/>
            <w:tcBorders>
              <w:top w:val="single" w:sz="4" w:space="0" w:color="auto"/>
              <w:left w:val="single" w:sz="4" w:space="0" w:color="C0C0C0"/>
              <w:bottom w:val="single" w:sz="4" w:space="0" w:color="C0C0C0"/>
              <w:right w:val="single" w:sz="4" w:space="0" w:color="C0C0C0"/>
            </w:tcBorders>
            <w:vAlign w:val="center"/>
          </w:tcPr>
          <w:p w14:paraId="5C53EBDF" w14:textId="6FB815D5" w:rsidR="00F765ED" w:rsidRDefault="00541725">
            <w:pPr>
              <w:ind w:left="0" w:hanging="2"/>
              <w:jc w:val="center"/>
              <w:rPr>
                <w:rFonts w:ascii="Arial" w:eastAsia="Arial" w:hAnsi="Arial" w:cs="Arial"/>
                <w:sz w:val="22"/>
                <w:szCs w:val="22"/>
              </w:rPr>
            </w:pPr>
            <w:r>
              <w:rPr>
                <w:rFonts w:ascii="Arial" w:eastAsia="Arial" w:hAnsi="Arial" w:cs="Arial"/>
                <w:b/>
                <w:sz w:val="22"/>
                <w:szCs w:val="22"/>
              </w:rPr>
              <w:t>S</w:t>
            </w:r>
            <w:r w:rsidR="00964F0A">
              <w:rPr>
                <w:rFonts w:ascii="Arial" w:eastAsia="Arial" w:hAnsi="Arial" w:cs="Arial"/>
                <w:b/>
                <w:sz w:val="22"/>
                <w:szCs w:val="22"/>
              </w:rPr>
              <w:t>ugerencia</w:t>
            </w:r>
          </w:p>
        </w:tc>
        <w:tc>
          <w:tcPr>
            <w:tcW w:w="1985" w:type="dxa"/>
            <w:tcBorders>
              <w:top w:val="single" w:sz="4" w:space="0" w:color="auto"/>
              <w:left w:val="single" w:sz="4" w:space="0" w:color="C0C0C0"/>
              <w:bottom w:val="single" w:sz="4" w:space="0" w:color="C0C0C0"/>
              <w:right w:val="single" w:sz="4" w:space="0" w:color="C0C0C0"/>
            </w:tcBorders>
            <w:vAlign w:val="center"/>
          </w:tcPr>
          <w:p w14:paraId="1A8CC186"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entrega</w:t>
            </w:r>
          </w:p>
        </w:tc>
        <w:tc>
          <w:tcPr>
            <w:tcW w:w="3680" w:type="dxa"/>
            <w:tcBorders>
              <w:top w:val="single" w:sz="4" w:space="0" w:color="auto"/>
              <w:left w:val="single" w:sz="4" w:space="0" w:color="C0C0C0"/>
              <w:bottom w:val="single" w:sz="4" w:space="0" w:color="C0C0C0"/>
              <w:right w:val="single" w:sz="4" w:space="0" w:color="C0C0C0"/>
            </w:tcBorders>
            <w:vAlign w:val="center"/>
          </w:tcPr>
          <w:p w14:paraId="24E900A8"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F765ED" w14:paraId="450B65D9" w14:textId="77777777" w:rsidTr="000B72D2">
        <w:trPr>
          <w:trHeight w:val="60"/>
        </w:trPr>
        <w:tc>
          <w:tcPr>
            <w:tcW w:w="4678" w:type="dxa"/>
            <w:tcBorders>
              <w:top w:val="single" w:sz="4" w:space="0" w:color="C0C0C0"/>
              <w:left w:val="single" w:sz="4" w:space="0" w:color="C0C0C0"/>
              <w:bottom w:val="single" w:sz="4" w:space="0" w:color="C0C0C0"/>
              <w:right w:val="single" w:sz="4" w:space="0" w:color="C0C0C0"/>
            </w:tcBorders>
            <w:vAlign w:val="center"/>
          </w:tcPr>
          <w:p w14:paraId="19A8CF28" w14:textId="77777777" w:rsidR="00F765ED" w:rsidRDefault="00964F0A">
            <w:pPr>
              <w:ind w:left="0" w:hanging="2"/>
              <w:jc w:val="center"/>
              <w:rPr>
                <w:rFonts w:ascii="Arial" w:eastAsia="Arial" w:hAnsi="Arial" w:cs="Arial"/>
                <w:sz w:val="22"/>
                <w:szCs w:val="22"/>
              </w:rPr>
            </w:pPr>
            <w:r>
              <w:rPr>
                <w:rFonts w:ascii="Arial" w:eastAsia="Arial" w:hAnsi="Arial" w:cs="Arial"/>
                <w:sz w:val="22"/>
                <w:szCs w:val="22"/>
              </w:rPr>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C1FEFCB" w14:textId="77777777" w:rsidR="00F765ED" w:rsidRDefault="00F765ED">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03F3CC6" w14:textId="77777777" w:rsidR="00F765ED" w:rsidRDefault="00F765ED">
            <w:pPr>
              <w:ind w:left="0" w:hanging="2"/>
              <w:jc w:val="center"/>
              <w:rPr>
                <w:rFonts w:ascii="Arial" w:eastAsia="Arial" w:hAnsi="Arial" w:cs="Arial"/>
                <w:sz w:val="22"/>
                <w:szCs w:val="22"/>
              </w:rPr>
            </w:pPr>
          </w:p>
        </w:tc>
      </w:tr>
    </w:tbl>
    <w:p w14:paraId="614F21A7" w14:textId="77777777" w:rsidR="00F765ED" w:rsidRPr="00742D54" w:rsidRDefault="00F765ED">
      <w:pPr>
        <w:ind w:left="0" w:hanging="2"/>
        <w:rPr>
          <w:rFonts w:ascii="Arial" w:eastAsia="Arial" w:hAnsi="Arial" w:cs="Arial"/>
          <w:sz w:val="18"/>
          <w:szCs w:val="18"/>
        </w:rPr>
      </w:pPr>
    </w:p>
    <w:tbl>
      <w:tblPr>
        <w:tblStyle w:val="9"/>
        <w:tblW w:w="10343" w:type="dxa"/>
        <w:tblInd w:w="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4678"/>
        <w:gridCol w:w="1985"/>
        <w:gridCol w:w="3680"/>
      </w:tblGrid>
      <w:tr w:rsidR="00F765ED" w14:paraId="0AD11CAF" w14:textId="77777777" w:rsidTr="00EB12A0">
        <w:trPr>
          <w:trHeight w:val="333"/>
        </w:trPr>
        <w:tc>
          <w:tcPr>
            <w:tcW w:w="10343" w:type="dxa"/>
            <w:gridSpan w:val="3"/>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3CAEC1E"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 xml:space="preserve">Prorroga, suspensiones o adiciones      </w:t>
            </w:r>
          </w:p>
        </w:tc>
      </w:tr>
      <w:tr w:rsidR="00F765ED" w14:paraId="0117751E" w14:textId="77777777" w:rsidTr="000B72D2">
        <w:trPr>
          <w:trHeight w:val="60"/>
        </w:trPr>
        <w:tc>
          <w:tcPr>
            <w:tcW w:w="4678" w:type="dxa"/>
            <w:tcBorders>
              <w:top w:val="single" w:sz="4" w:space="0" w:color="auto"/>
              <w:left w:val="single" w:sz="4" w:space="0" w:color="C0C0C0"/>
              <w:bottom w:val="single" w:sz="4" w:space="0" w:color="C0C0C0"/>
              <w:right w:val="single" w:sz="4" w:space="0" w:color="C0C0C0"/>
            </w:tcBorders>
            <w:vAlign w:val="center"/>
          </w:tcPr>
          <w:p w14:paraId="13461AA0"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suspensión, prorroga o adición</w:t>
            </w:r>
          </w:p>
        </w:tc>
        <w:tc>
          <w:tcPr>
            <w:tcW w:w="1985" w:type="dxa"/>
            <w:tcBorders>
              <w:top w:val="single" w:sz="4" w:space="0" w:color="auto"/>
              <w:left w:val="single" w:sz="4" w:space="0" w:color="C0C0C0"/>
              <w:bottom w:val="single" w:sz="4" w:space="0" w:color="C0C0C0"/>
              <w:right w:val="single" w:sz="4" w:space="0" w:color="C0C0C0"/>
            </w:tcBorders>
            <w:vAlign w:val="center"/>
          </w:tcPr>
          <w:p w14:paraId="037836AF"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Fecha de reinicio</w:t>
            </w:r>
          </w:p>
        </w:tc>
        <w:tc>
          <w:tcPr>
            <w:tcW w:w="3680" w:type="dxa"/>
            <w:tcBorders>
              <w:top w:val="single" w:sz="4" w:space="0" w:color="auto"/>
              <w:left w:val="single" w:sz="4" w:space="0" w:color="C0C0C0"/>
              <w:bottom w:val="single" w:sz="4" w:space="0" w:color="C0C0C0"/>
              <w:right w:val="single" w:sz="4" w:space="0" w:color="C0C0C0"/>
            </w:tcBorders>
            <w:vAlign w:val="center"/>
          </w:tcPr>
          <w:p w14:paraId="35D680C9" w14:textId="77777777" w:rsidR="00F765ED" w:rsidRDefault="00964F0A">
            <w:pPr>
              <w:ind w:left="0" w:hanging="2"/>
              <w:jc w:val="center"/>
              <w:rPr>
                <w:rFonts w:ascii="Arial" w:eastAsia="Arial" w:hAnsi="Arial" w:cs="Arial"/>
                <w:sz w:val="22"/>
                <w:szCs w:val="22"/>
              </w:rPr>
            </w:pPr>
            <w:r>
              <w:rPr>
                <w:rFonts w:ascii="Arial" w:eastAsia="Arial" w:hAnsi="Arial" w:cs="Arial"/>
                <w:b/>
                <w:sz w:val="22"/>
                <w:szCs w:val="22"/>
              </w:rPr>
              <w:t>Responsable</w:t>
            </w:r>
          </w:p>
        </w:tc>
      </w:tr>
      <w:tr w:rsidR="00CA1FA4" w14:paraId="55F1F9E3" w14:textId="77777777" w:rsidTr="000B72D2">
        <w:trPr>
          <w:trHeight w:val="123"/>
        </w:trPr>
        <w:tc>
          <w:tcPr>
            <w:tcW w:w="4678" w:type="dxa"/>
            <w:tcBorders>
              <w:top w:val="single" w:sz="4" w:space="0" w:color="C0C0C0"/>
              <w:left w:val="single" w:sz="4" w:space="0" w:color="C0C0C0"/>
              <w:bottom w:val="single" w:sz="4" w:space="0" w:color="C0C0C0"/>
              <w:right w:val="single" w:sz="4" w:space="0" w:color="C0C0C0"/>
            </w:tcBorders>
            <w:vAlign w:val="center"/>
          </w:tcPr>
          <w:p w14:paraId="7BF4A80F" w14:textId="6C1454A9" w:rsidR="00CA1FA4" w:rsidRPr="00CA1FA4" w:rsidRDefault="00376014" w:rsidP="00CA1FA4">
            <w:pPr>
              <w:ind w:left="0" w:hanging="2"/>
              <w:jc w:val="center"/>
              <w:rPr>
                <w:rFonts w:ascii="Arial" w:eastAsia="Arial" w:hAnsi="Arial" w:cs="Arial"/>
                <w:bCs/>
                <w:sz w:val="22"/>
                <w:szCs w:val="22"/>
              </w:rPr>
            </w:pPr>
            <w:r>
              <w:rPr>
                <w:rFonts w:ascii="Arial" w:eastAsia="Arial" w:hAnsi="Arial" w:cs="Arial"/>
                <w:bCs/>
                <w:sz w:val="22"/>
                <w:szCs w:val="22"/>
              </w:rPr>
              <w:t>NINGUNA</w:t>
            </w:r>
          </w:p>
        </w:tc>
        <w:tc>
          <w:tcPr>
            <w:tcW w:w="1985" w:type="dxa"/>
            <w:tcBorders>
              <w:top w:val="single" w:sz="4" w:space="0" w:color="C0C0C0"/>
              <w:left w:val="single" w:sz="4" w:space="0" w:color="C0C0C0"/>
              <w:bottom w:val="single" w:sz="4" w:space="0" w:color="C0C0C0"/>
              <w:right w:val="single" w:sz="4" w:space="0" w:color="C0C0C0"/>
            </w:tcBorders>
            <w:vAlign w:val="center"/>
          </w:tcPr>
          <w:p w14:paraId="73E02F13" w14:textId="1BD0EB12" w:rsidR="00CA1FA4" w:rsidRDefault="00CA1FA4" w:rsidP="00CA1FA4">
            <w:pPr>
              <w:ind w:left="0" w:hanging="2"/>
              <w:jc w:val="center"/>
              <w:rPr>
                <w:rFonts w:ascii="Arial" w:eastAsia="Arial" w:hAnsi="Arial" w:cs="Arial"/>
                <w:sz w:val="22"/>
                <w:szCs w:val="22"/>
              </w:rPr>
            </w:pPr>
          </w:p>
        </w:tc>
        <w:tc>
          <w:tcPr>
            <w:tcW w:w="3680" w:type="dxa"/>
            <w:tcBorders>
              <w:top w:val="single" w:sz="4" w:space="0" w:color="C0C0C0"/>
              <w:left w:val="single" w:sz="4" w:space="0" w:color="C0C0C0"/>
              <w:bottom w:val="single" w:sz="4" w:space="0" w:color="C0C0C0"/>
              <w:right w:val="single" w:sz="4" w:space="0" w:color="C0C0C0"/>
            </w:tcBorders>
            <w:vAlign w:val="center"/>
          </w:tcPr>
          <w:p w14:paraId="7A7AD95F" w14:textId="3F397F2E" w:rsidR="00CA1FA4" w:rsidRDefault="00CA1FA4" w:rsidP="00CA1FA4">
            <w:pPr>
              <w:ind w:left="0" w:hanging="2"/>
              <w:jc w:val="center"/>
              <w:rPr>
                <w:rFonts w:ascii="Arial" w:eastAsia="Arial" w:hAnsi="Arial" w:cs="Arial"/>
                <w:sz w:val="22"/>
                <w:szCs w:val="22"/>
              </w:rPr>
            </w:pPr>
          </w:p>
        </w:tc>
      </w:tr>
    </w:tbl>
    <w:p w14:paraId="3F0C545A" w14:textId="77777777" w:rsidR="00F765ED" w:rsidRPr="002C5744" w:rsidRDefault="00F765ED">
      <w:pPr>
        <w:ind w:left="0" w:hanging="2"/>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rsidRPr="00235950" w14:paraId="250E5596" w14:textId="77777777" w:rsidTr="000B72D2">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570CE732" w14:textId="77777777" w:rsidR="00F765ED" w:rsidRPr="00235950" w:rsidRDefault="00964F0A">
            <w:pPr>
              <w:ind w:left="0" w:hanging="2"/>
              <w:rPr>
                <w:rFonts w:ascii="Arial" w:eastAsia="Arial" w:hAnsi="Arial" w:cs="Arial"/>
                <w:sz w:val="22"/>
                <w:szCs w:val="22"/>
              </w:rPr>
            </w:pPr>
            <w:r w:rsidRPr="00235950">
              <w:rPr>
                <w:rFonts w:ascii="Arial" w:eastAsia="Arial" w:hAnsi="Arial" w:cs="Arial"/>
                <w:b/>
                <w:sz w:val="22"/>
                <w:szCs w:val="22"/>
              </w:rPr>
              <w:t>SEGUIMIENTO TÉCNICO O DE EJECUCIÓN.</w:t>
            </w:r>
          </w:p>
        </w:tc>
      </w:tr>
    </w:tbl>
    <w:p w14:paraId="7597BE44" w14:textId="03746E47" w:rsidR="0090780D" w:rsidRDefault="0090780D">
      <w:pPr>
        <w:ind w:left="0" w:hanging="2"/>
      </w:pPr>
      <w:r>
        <w:br w:type="page"/>
      </w: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rsidRPr="00235950" w14:paraId="47E834D4" w14:textId="77777777" w:rsidTr="00376014">
        <w:trPr>
          <w:trHeight w:val="782"/>
        </w:trPr>
        <w:tc>
          <w:tcPr>
            <w:tcW w:w="10343" w:type="dxa"/>
            <w:tcBorders>
              <w:top w:val="single" w:sz="4" w:space="0" w:color="000000"/>
              <w:left w:val="single" w:sz="4" w:space="0" w:color="BFBFBF" w:themeColor="background1" w:themeShade="BF"/>
              <w:bottom w:val="single" w:sz="4" w:space="0" w:color="A6A6A6" w:themeColor="background1" w:themeShade="A6"/>
              <w:right w:val="single" w:sz="4" w:space="0" w:color="BFBFBF" w:themeColor="background1" w:themeShade="BF"/>
            </w:tcBorders>
            <w:vAlign w:val="center"/>
          </w:tcPr>
          <w:p w14:paraId="03416C0B" w14:textId="7B89EEB6" w:rsidR="003B1B18" w:rsidRPr="00E556A4" w:rsidRDefault="003B1B18" w:rsidP="003B1B18">
            <w:pPr>
              <w:ind w:left="0" w:hanging="2"/>
              <w:rPr>
                <w:rFonts w:ascii="Arial" w:hAnsi="Arial" w:cs="Arial"/>
                <w:b/>
                <w:noProof/>
                <w:sz w:val="20"/>
                <w:szCs w:val="20"/>
                <w:lang w:val="es-CO"/>
              </w:rPr>
            </w:pPr>
          </w:p>
          <w:p w14:paraId="4D735549" w14:textId="4811012C" w:rsidR="00CF2B21" w:rsidRPr="00E556A4" w:rsidRDefault="00911432" w:rsidP="00911432">
            <w:pPr>
              <w:pStyle w:val="TableParagraph"/>
              <w:tabs>
                <w:tab w:val="left" w:pos="778"/>
              </w:tabs>
              <w:spacing w:before="11" w:line="230" w:lineRule="auto"/>
              <w:ind w:right="57"/>
              <w:jc w:val="both"/>
              <w:rPr>
                <w:sz w:val="20"/>
                <w:szCs w:val="20"/>
              </w:rPr>
            </w:pPr>
            <w:bookmarkStart w:id="3" w:name="_Hlk215655659"/>
            <w:r>
              <w:rPr>
                <w:sz w:val="20"/>
                <w:szCs w:val="20"/>
                <w:lang w:val="es-CO"/>
              </w:rPr>
              <w:t xml:space="preserve">ACTIVIDAD 1: </w:t>
            </w:r>
            <w:r w:rsidR="00CF2B21" w:rsidRPr="00E556A4">
              <w:rPr>
                <w:sz w:val="20"/>
                <w:szCs w:val="20"/>
              </w:rPr>
              <w:t>Realizar la proyección de actas, oficios y documentos en general relacionados con el Fortalecimiento de los mecanismos de planeación, seguimiento y control de planes y programas para la territorialización de políticas y protocolos en el marco de la convivencia y la seguridad ciudadana del Valle del Cauca.</w:t>
            </w:r>
          </w:p>
          <w:p w14:paraId="5B93B3E2" w14:textId="77777777" w:rsidR="00CF2B21" w:rsidRDefault="00CF2B21" w:rsidP="00CF2B21">
            <w:pPr>
              <w:pStyle w:val="TableParagraph"/>
              <w:tabs>
                <w:tab w:val="left" w:pos="778"/>
              </w:tabs>
              <w:spacing w:before="11" w:line="230" w:lineRule="auto"/>
              <w:ind w:left="720" w:right="57"/>
              <w:jc w:val="both"/>
              <w:rPr>
                <w:sz w:val="20"/>
                <w:szCs w:val="20"/>
              </w:rPr>
            </w:pPr>
          </w:p>
          <w:p w14:paraId="66675B76" w14:textId="77777777" w:rsidR="00AB0D65" w:rsidRPr="00E556A4" w:rsidRDefault="00AB0D65" w:rsidP="00CF2B21">
            <w:pPr>
              <w:pStyle w:val="TableParagraph"/>
              <w:tabs>
                <w:tab w:val="left" w:pos="778"/>
              </w:tabs>
              <w:spacing w:before="11" w:line="230" w:lineRule="auto"/>
              <w:ind w:left="720" w:right="57"/>
              <w:jc w:val="both"/>
              <w:rPr>
                <w:sz w:val="20"/>
                <w:szCs w:val="20"/>
              </w:rPr>
            </w:pPr>
          </w:p>
          <w:p w14:paraId="483B4B12" w14:textId="77777777" w:rsidR="00D62E5D" w:rsidRPr="00D62E5D" w:rsidRDefault="00CF2B21" w:rsidP="00D62E5D">
            <w:pPr>
              <w:pStyle w:val="TableParagraph"/>
              <w:numPr>
                <w:ilvl w:val="0"/>
                <w:numId w:val="15"/>
              </w:numPr>
              <w:tabs>
                <w:tab w:val="left" w:pos="778"/>
              </w:tabs>
              <w:spacing w:before="11" w:line="230" w:lineRule="auto"/>
              <w:ind w:right="57"/>
              <w:jc w:val="both"/>
              <w:rPr>
                <w:rFonts w:ascii="Arial" w:hAnsi="Arial" w:cs="Arial"/>
                <w:sz w:val="20"/>
                <w:szCs w:val="20"/>
                <w:lang w:val="es-CO"/>
              </w:rPr>
            </w:pPr>
            <w:r w:rsidRPr="00E556A4">
              <w:rPr>
                <w:rFonts w:ascii="Arial" w:hAnsi="Arial" w:cs="Arial"/>
                <w:sz w:val="20"/>
                <w:szCs w:val="20"/>
              </w:rPr>
              <w:t xml:space="preserve">Brindó apoyo en la elaboración y proyección de </w:t>
            </w:r>
            <w:r w:rsidR="00D62E5D" w:rsidRPr="00D62E5D">
              <w:rPr>
                <w:rFonts w:ascii="Arial" w:hAnsi="Arial" w:cs="Arial"/>
                <w:sz w:val="20"/>
                <w:szCs w:val="20"/>
                <w:lang w:val="es-CO"/>
              </w:rPr>
              <w:t xml:space="preserve">traslado petición elevada por la señora CAROLINA LOAIZA, </w:t>
            </w:r>
            <w:r w:rsidR="00D62E5D" w:rsidRPr="00D62E5D">
              <w:rPr>
                <w:rFonts w:ascii="Arial" w:hAnsi="Arial" w:cs="Arial"/>
                <w:bCs/>
                <w:sz w:val="20"/>
                <w:szCs w:val="20"/>
                <w:lang w:val="es-CO"/>
              </w:rPr>
              <w:t xml:space="preserve">consistente en pedir el traslado de su esposo policía adscrito a la DEVAL. </w:t>
            </w:r>
            <w:r w:rsidR="00D62E5D" w:rsidRPr="00D62E5D">
              <w:rPr>
                <w:rFonts w:ascii="Arial" w:hAnsi="Arial" w:cs="Arial"/>
                <w:sz w:val="20"/>
                <w:szCs w:val="20"/>
                <w:lang w:val="es-CO"/>
              </w:rPr>
              <w:t>Radicado 2026009252</w:t>
            </w:r>
          </w:p>
          <w:p w14:paraId="4182D497" w14:textId="77777777" w:rsidR="00CF2B21" w:rsidRPr="00E556A4" w:rsidRDefault="00CF2B21" w:rsidP="00CF2B21">
            <w:pPr>
              <w:pStyle w:val="TableParagraph"/>
              <w:tabs>
                <w:tab w:val="left" w:pos="778"/>
              </w:tabs>
              <w:spacing w:before="11" w:line="230" w:lineRule="auto"/>
              <w:ind w:left="1440" w:right="57"/>
              <w:rPr>
                <w:rFonts w:ascii="Arial" w:hAnsi="Arial" w:cs="Arial"/>
                <w:sz w:val="20"/>
                <w:szCs w:val="20"/>
              </w:rPr>
            </w:pPr>
          </w:p>
          <w:p w14:paraId="09733822" w14:textId="2EC61207" w:rsidR="00CF2B21" w:rsidRPr="00AB0D65" w:rsidRDefault="00CF2B21" w:rsidP="00AB0D65">
            <w:pPr>
              <w:pStyle w:val="TableParagraph"/>
              <w:numPr>
                <w:ilvl w:val="0"/>
                <w:numId w:val="15"/>
              </w:numPr>
              <w:tabs>
                <w:tab w:val="left" w:pos="778"/>
              </w:tabs>
              <w:spacing w:before="11" w:line="230" w:lineRule="auto"/>
              <w:ind w:right="57"/>
              <w:rPr>
                <w:rFonts w:ascii="Arial" w:hAnsi="Arial" w:cs="Arial"/>
                <w:sz w:val="20"/>
                <w:szCs w:val="20"/>
              </w:rPr>
            </w:pPr>
            <w:r w:rsidRPr="00E556A4">
              <w:rPr>
                <w:rFonts w:ascii="Arial" w:hAnsi="Arial" w:cs="Arial"/>
                <w:sz w:val="20"/>
                <w:szCs w:val="20"/>
              </w:rPr>
              <w:t xml:space="preserve">Brindó apoyo en la elaboración y proyección de </w:t>
            </w:r>
            <w:r w:rsidR="00AB0D65">
              <w:rPr>
                <w:rFonts w:ascii="Arial" w:hAnsi="Arial" w:cs="Arial"/>
                <w:bCs/>
                <w:sz w:val="20"/>
                <w:szCs w:val="20"/>
                <w:lang w:val="es-CO"/>
              </w:rPr>
              <w:t>r</w:t>
            </w:r>
            <w:r w:rsidR="00AB0D65" w:rsidRPr="00AB0D65">
              <w:rPr>
                <w:rFonts w:ascii="Arial" w:hAnsi="Arial" w:cs="Arial"/>
                <w:bCs/>
                <w:sz w:val="20"/>
                <w:szCs w:val="20"/>
                <w:lang w:val="es-CO"/>
              </w:rPr>
              <w:t>espuesta informa</w:t>
            </w:r>
            <w:r w:rsidR="00AB0D65">
              <w:rPr>
                <w:rFonts w:ascii="Arial" w:hAnsi="Arial" w:cs="Arial"/>
                <w:bCs/>
                <w:sz w:val="20"/>
                <w:szCs w:val="20"/>
                <w:lang w:val="es-CO"/>
              </w:rPr>
              <w:t>ndo</w:t>
            </w:r>
            <w:r w:rsidR="00AB0D65" w:rsidRPr="00AB0D65">
              <w:rPr>
                <w:rFonts w:ascii="Arial" w:hAnsi="Arial" w:cs="Arial"/>
                <w:bCs/>
                <w:sz w:val="20"/>
                <w:szCs w:val="20"/>
                <w:lang w:val="es-CO"/>
              </w:rPr>
              <w:t xml:space="preserve"> traslado </w:t>
            </w:r>
            <w:r w:rsidR="00AB0D65" w:rsidRPr="00AB0D65">
              <w:rPr>
                <w:rFonts w:ascii="Arial" w:hAnsi="Arial" w:cs="Arial"/>
                <w:sz w:val="20"/>
                <w:szCs w:val="20"/>
                <w:lang w:val="es-CO"/>
              </w:rPr>
              <w:t xml:space="preserve">petición elevada por la señora CAROLINA LOAIZA, </w:t>
            </w:r>
            <w:r w:rsidR="00AB0D65" w:rsidRPr="00AB0D65">
              <w:rPr>
                <w:rFonts w:ascii="Arial" w:hAnsi="Arial" w:cs="Arial"/>
                <w:bCs/>
                <w:sz w:val="20"/>
                <w:szCs w:val="20"/>
                <w:lang w:val="es-CO"/>
              </w:rPr>
              <w:t xml:space="preserve">consistente en pedir el traslado de su esposo policía adscrito a la DEVAL. </w:t>
            </w:r>
            <w:r w:rsidR="00AB0D65" w:rsidRPr="00AB0D65">
              <w:rPr>
                <w:rFonts w:ascii="Arial" w:hAnsi="Arial" w:cs="Arial"/>
                <w:sz w:val="20"/>
                <w:szCs w:val="20"/>
                <w:lang w:val="es-CO"/>
              </w:rPr>
              <w:t>Radicado 2026009252</w:t>
            </w:r>
          </w:p>
          <w:p w14:paraId="5DD8C249" w14:textId="77777777" w:rsidR="00AB0D65" w:rsidRPr="00E556A4" w:rsidRDefault="00AB0D65" w:rsidP="00AB0D65">
            <w:pPr>
              <w:pStyle w:val="TableParagraph"/>
              <w:tabs>
                <w:tab w:val="left" w:pos="778"/>
              </w:tabs>
              <w:spacing w:before="11" w:line="230" w:lineRule="auto"/>
              <w:ind w:right="57"/>
              <w:rPr>
                <w:rFonts w:ascii="Arial" w:hAnsi="Arial" w:cs="Arial"/>
                <w:sz w:val="20"/>
                <w:szCs w:val="20"/>
              </w:rPr>
            </w:pPr>
          </w:p>
          <w:p w14:paraId="4F9CE32B" w14:textId="0A49B9E4" w:rsidR="00CF2B21" w:rsidRDefault="00CF2B21" w:rsidP="00AB0D65">
            <w:pPr>
              <w:pStyle w:val="TableParagraph"/>
              <w:numPr>
                <w:ilvl w:val="0"/>
                <w:numId w:val="15"/>
              </w:numPr>
              <w:tabs>
                <w:tab w:val="left" w:pos="778"/>
              </w:tabs>
              <w:spacing w:before="11" w:line="230" w:lineRule="auto"/>
              <w:ind w:right="57"/>
              <w:jc w:val="both"/>
              <w:rPr>
                <w:rFonts w:ascii="Arial" w:hAnsi="Arial" w:cs="Arial"/>
                <w:b/>
                <w:bCs/>
                <w:i/>
                <w:iCs/>
                <w:sz w:val="20"/>
                <w:szCs w:val="20"/>
              </w:rPr>
            </w:pPr>
            <w:r w:rsidRPr="00E556A4">
              <w:rPr>
                <w:rFonts w:ascii="Arial" w:hAnsi="Arial" w:cs="Arial"/>
                <w:sz w:val="20"/>
                <w:szCs w:val="20"/>
              </w:rPr>
              <w:t xml:space="preserve">Brindó apoyo en la elaboración y proyección de </w:t>
            </w:r>
            <w:r w:rsidR="00AB0D65" w:rsidRPr="00AB0D65">
              <w:rPr>
                <w:rFonts w:ascii="Arial" w:hAnsi="Arial" w:cs="Arial"/>
                <w:bCs/>
                <w:sz w:val="20"/>
                <w:szCs w:val="20"/>
                <w:lang w:val="es-CO"/>
              </w:rPr>
              <w:t xml:space="preserve">Respuesta informa traslado de petición </w:t>
            </w:r>
            <w:r w:rsidR="00AB0D65" w:rsidRPr="00AB0D65">
              <w:rPr>
                <w:rFonts w:ascii="Arial" w:hAnsi="Arial" w:cs="Arial"/>
                <w:sz w:val="20"/>
                <w:szCs w:val="20"/>
                <w:lang w:val="es-CO"/>
              </w:rPr>
              <w:t xml:space="preserve">a la Subdirección De Inspección, Vigilancia Y Control De Entidades Sin Ánimo De Lucro, de la Gobernación del Valle del Cauca. Radicado 2026002715 </w:t>
            </w:r>
          </w:p>
          <w:p w14:paraId="2D419C63" w14:textId="77777777" w:rsidR="00AB0D65" w:rsidRPr="00E556A4" w:rsidRDefault="00AB0D65" w:rsidP="00AB0D65">
            <w:pPr>
              <w:pStyle w:val="TableParagraph"/>
              <w:tabs>
                <w:tab w:val="left" w:pos="778"/>
              </w:tabs>
              <w:spacing w:before="11" w:line="230" w:lineRule="auto"/>
              <w:ind w:right="57"/>
              <w:rPr>
                <w:rFonts w:ascii="Arial" w:hAnsi="Arial" w:cs="Arial"/>
                <w:b/>
                <w:bCs/>
                <w:i/>
                <w:iCs/>
                <w:sz w:val="20"/>
                <w:szCs w:val="20"/>
              </w:rPr>
            </w:pPr>
          </w:p>
          <w:p w14:paraId="49E17E46" w14:textId="77777777" w:rsidR="00AB0D65" w:rsidRPr="00AB0D65" w:rsidRDefault="00CF2B21" w:rsidP="00AB0D65">
            <w:pPr>
              <w:pStyle w:val="TableParagraph"/>
              <w:numPr>
                <w:ilvl w:val="0"/>
                <w:numId w:val="15"/>
              </w:numPr>
              <w:tabs>
                <w:tab w:val="left" w:pos="778"/>
              </w:tabs>
              <w:spacing w:before="11" w:line="230" w:lineRule="auto"/>
              <w:ind w:right="57"/>
              <w:jc w:val="both"/>
              <w:rPr>
                <w:rFonts w:ascii="Arial" w:hAnsi="Arial" w:cs="Arial"/>
                <w:sz w:val="20"/>
                <w:szCs w:val="20"/>
                <w:lang w:val="es-CO"/>
              </w:rPr>
            </w:pPr>
            <w:r w:rsidRPr="00E556A4">
              <w:rPr>
                <w:rFonts w:ascii="Arial" w:hAnsi="Arial" w:cs="Arial"/>
                <w:sz w:val="20"/>
                <w:szCs w:val="20"/>
              </w:rPr>
              <w:t xml:space="preserve">Brindó apoyo en la elaboración y proyección de </w:t>
            </w:r>
            <w:r w:rsidR="00AB0D65" w:rsidRPr="00AB0D65">
              <w:rPr>
                <w:rFonts w:ascii="Arial" w:hAnsi="Arial" w:cs="Arial"/>
                <w:sz w:val="20"/>
                <w:szCs w:val="20"/>
                <w:lang w:val="es-CO"/>
              </w:rPr>
              <w:t xml:space="preserve">traslado petición elevada por el INGENIO PROVIDENCIA, </w:t>
            </w:r>
            <w:r w:rsidR="00AB0D65" w:rsidRPr="00AB0D65">
              <w:rPr>
                <w:rFonts w:ascii="Arial" w:hAnsi="Arial" w:cs="Arial"/>
                <w:bCs/>
                <w:sz w:val="20"/>
                <w:szCs w:val="20"/>
                <w:lang w:val="es-CO"/>
              </w:rPr>
              <w:t xml:space="preserve">consistente en poner en conocimiento la situación de presunto incumplimiento de obligaciones estatutarias y administrativas por parte de la corporación CORRECREAR. </w:t>
            </w:r>
            <w:r w:rsidR="00AB0D65" w:rsidRPr="00AB0D65">
              <w:rPr>
                <w:rFonts w:ascii="Arial" w:hAnsi="Arial" w:cs="Arial"/>
                <w:sz w:val="20"/>
                <w:szCs w:val="20"/>
                <w:lang w:val="es-CO"/>
              </w:rPr>
              <w:t>Radicado 2026002715</w:t>
            </w:r>
          </w:p>
          <w:p w14:paraId="201A4D77" w14:textId="6AB632D9" w:rsidR="00CF2B21" w:rsidRPr="00E556A4" w:rsidRDefault="00CF2B21" w:rsidP="00CF2B21">
            <w:pPr>
              <w:pStyle w:val="TableParagraph"/>
              <w:tabs>
                <w:tab w:val="left" w:pos="778"/>
              </w:tabs>
              <w:spacing w:before="11" w:line="230" w:lineRule="auto"/>
              <w:ind w:left="1440" w:right="57"/>
              <w:jc w:val="both"/>
              <w:rPr>
                <w:rFonts w:ascii="Arial" w:hAnsi="Arial" w:cs="Arial"/>
                <w:sz w:val="20"/>
                <w:szCs w:val="20"/>
              </w:rPr>
            </w:pPr>
          </w:p>
          <w:p w14:paraId="42930E72" w14:textId="77777777" w:rsidR="00CF2B21" w:rsidRPr="00E556A4" w:rsidRDefault="00CF2B21" w:rsidP="00D306B8">
            <w:pPr>
              <w:pStyle w:val="TableParagraph"/>
              <w:tabs>
                <w:tab w:val="left" w:pos="778"/>
              </w:tabs>
              <w:spacing w:before="11" w:line="230" w:lineRule="auto"/>
              <w:ind w:right="57"/>
              <w:jc w:val="both"/>
              <w:rPr>
                <w:sz w:val="20"/>
                <w:szCs w:val="20"/>
              </w:rPr>
            </w:pPr>
          </w:p>
          <w:bookmarkEnd w:id="3"/>
          <w:p w14:paraId="6A07CA49" w14:textId="37A7655A" w:rsidR="00D306B8" w:rsidRPr="00CF2B21" w:rsidRDefault="00D306B8" w:rsidP="00AB0D65">
            <w:pPr>
              <w:pStyle w:val="TableParagraph"/>
              <w:tabs>
                <w:tab w:val="left" w:pos="778"/>
              </w:tabs>
              <w:spacing w:before="11" w:line="230" w:lineRule="auto"/>
              <w:ind w:left="1440" w:right="57"/>
              <w:jc w:val="both"/>
              <w:rPr>
                <w:sz w:val="20"/>
              </w:rPr>
            </w:pPr>
          </w:p>
        </w:tc>
      </w:tr>
    </w:tbl>
    <w:p w14:paraId="323F76DE" w14:textId="77777777" w:rsidR="000B72D2" w:rsidRPr="00CF0DE2" w:rsidRDefault="000B72D2" w:rsidP="000B72D2">
      <w:pPr>
        <w:spacing w:line="240" w:lineRule="auto"/>
        <w:ind w:leftChars="0" w:left="0" w:firstLineChars="0" w:firstLine="0"/>
        <w:jc w:val="both"/>
        <w:rPr>
          <w:rFonts w:ascii="Arial" w:eastAsia="Arial" w:hAnsi="Arial" w:cs="Arial"/>
          <w:sz w:val="16"/>
          <w:szCs w:val="16"/>
        </w:rPr>
      </w:pPr>
    </w:p>
    <w:tbl>
      <w:tblPr>
        <w:tblStyle w:val="8"/>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0B72D2" w:rsidRPr="000B72D2" w14:paraId="29B0CB52" w14:textId="77777777" w:rsidTr="000B72D2">
        <w:trPr>
          <w:trHeight w:val="271"/>
        </w:trPr>
        <w:tc>
          <w:tcPr>
            <w:tcW w:w="103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FF1EC" w14:textId="77777777" w:rsidR="000B72D2" w:rsidRPr="000B72D2" w:rsidRDefault="000B72D2" w:rsidP="000B72D2">
            <w:pPr>
              <w:spacing w:line="240" w:lineRule="auto"/>
              <w:ind w:leftChars="0" w:left="0" w:firstLineChars="0" w:firstLine="0"/>
              <w:jc w:val="both"/>
              <w:rPr>
                <w:rFonts w:ascii="Arial" w:eastAsia="Arial" w:hAnsi="Arial" w:cs="Arial"/>
                <w:b/>
                <w:bCs/>
                <w:sz w:val="22"/>
                <w:szCs w:val="22"/>
              </w:rPr>
            </w:pPr>
            <w:r w:rsidRPr="000B72D2">
              <w:rPr>
                <w:rFonts w:ascii="Arial" w:eastAsia="Arial" w:hAnsi="Arial" w:cs="Arial"/>
                <w:b/>
                <w:bCs/>
                <w:sz w:val="22"/>
                <w:szCs w:val="22"/>
              </w:rPr>
              <w:t>SEGUIMIENTO TÉCNICO</w:t>
            </w:r>
          </w:p>
        </w:tc>
      </w:tr>
      <w:tr w:rsidR="000B72D2" w:rsidRPr="00235950" w14:paraId="30141B44" w14:textId="77777777" w:rsidTr="000B72D2">
        <w:trPr>
          <w:trHeight w:val="271"/>
        </w:trPr>
        <w:tc>
          <w:tcPr>
            <w:tcW w:w="10343" w:type="dxa"/>
            <w:tcBorders>
              <w:top w:val="single" w:sz="4" w:space="0" w:color="auto"/>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54AFAE" w14:textId="77777777" w:rsidR="009275B0" w:rsidRPr="009275B0" w:rsidRDefault="009275B0" w:rsidP="009275B0">
            <w:pPr>
              <w:tabs>
                <w:tab w:val="left" w:pos="351"/>
              </w:tabs>
              <w:spacing w:line="240" w:lineRule="auto"/>
              <w:ind w:leftChars="0" w:left="0" w:firstLineChars="0" w:firstLine="0"/>
              <w:jc w:val="both"/>
              <w:rPr>
                <w:rFonts w:ascii="Arial" w:eastAsia="Arial" w:hAnsi="Arial" w:cs="Arial"/>
                <w:sz w:val="8"/>
                <w:szCs w:val="8"/>
              </w:rPr>
            </w:pPr>
          </w:p>
          <w:p w14:paraId="7E74C16E" w14:textId="4AE7C27A" w:rsidR="000B72D2" w:rsidRPr="001E4877"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235950">
              <w:rPr>
                <w:rFonts w:ascii="Arial" w:eastAsia="Arial" w:hAnsi="Arial" w:cs="Arial"/>
                <w:sz w:val="22"/>
                <w:szCs w:val="22"/>
              </w:rPr>
              <w:t>Cumplimiento de las normas técnicas aplicables</w:t>
            </w:r>
            <w:r w:rsidRPr="001E4877">
              <w:rPr>
                <w:rFonts w:ascii="Arial" w:eastAsia="Arial" w:hAnsi="Arial" w:cs="Arial"/>
                <w:sz w:val="22"/>
                <w:szCs w:val="22"/>
              </w:rPr>
              <w:t xml:space="preserve">: </w:t>
            </w:r>
            <w:r w:rsidR="001E4877" w:rsidRPr="001E4877">
              <w:rPr>
                <w:rFonts w:ascii="Arial" w:eastAsia="Arial" w:hAnsi="Arial" w:cs="Arial"/>
                <w:b/>
                <w:bCs/>
                <w:sz w:val="22"/>
                <w:szCs w:val="22"/>
              </w:rPr>
              <w:t>No Aplica</w:t>
            </w:r>
          </w:p>
          <w:p w14:paraId="602DA573" w14:textId="77777777" w:rsidR="000B72D2" w:rsidRPr="00235950"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1E4877">
              <w:rPr>
                <w:rFonts w:ascii="Arial" w:eastAsia="Arial" w:hAnsi="Arial" w:cs="Arial"/>
                <w:sz w:val="22"/>
                <w:szCs w:val="22"/>
              </w:rPr>
              <w:t>Cumplimiento de las condiciones ofrecidas en el contrato de</w:t>
            </w:r>
            <w:r w:rsidRPr="00235950">
              <w:rPr>
                <w:rFonts w:ascii="Arial" w:eastAsia="Arial" w:hAnsi="Arial" w:cs="Arial"/>
                <w:sz w:val="22"/>
                <w:szCs w:val="22"/>
              </w:rPr>
              <w:t xml:space="preserve"> las personas que conforman el equipo del contratista y exigir su reemplazo en condiciones equivalentes cuando fuere necesario: NO APLICA.</w:t>
            </w:r>
          </w:p>
          <w:p w14:paraId="52311CCB" w14:textId="77777777" w:rsidR="000B72D2" w:rsidRPr="00235950"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235950">
              <w:rPr>
                <w:rFonts w:ascii="Arial" w:eastAsia="Arial" w:hAnsi="Arial" w:cs="Arial"/>
                <w:sz w:val="22"/>
                <w:szCs w:val="22"/>
              </w:rPr>
              <w:t>Sugerir las necesidades de cambio o ajuste: NO APLICA</w:t>
            </w:r>
          </w:p>
          <w:p w14:paraId="412A86CA" w14:textId="77777777" w:rsidR="000B72D2" w:rsidRPr="00235950"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235950">
              <w:rPr>
                <w:rFonts w:ascii="Arial" w:eastAsia="Arial" w:hAnsi="Arial" w:cs="Arial"/>
                <w:sz w:val="22"/>
                <w:szCs w:val="22"/>
              </w:rPr>
              <w:t>Acciones de las partes de los cambios o ajustes: NO APLICA</w:t>
            </w:r>
          </w:p>
          <w:p w14:paraId="1781D491" w14:textId="77777777" w:rsidR="000B72D2" w:rsidRPr="00235950"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235950">
              <w:rPr>
                <w:rFonts w:ascii="Arial" w:eastAsia="Arial" w:hAnsi="Arial" w:cs="Arial"/>
                <w:sz w:val="22"/>
                <w:szCs w:val="22"/>
              </w:rPr>
              <w:t>Solicitudes y requerimientos técnicos del contratista: NO APLICA</w:t>
            </w:r>
          </w:p>
          <w:p w14:paraId="6AC488B4" w14:textId="77777777" w:rsidR="000B72D2" w:rsidRPr="00235950"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235950">
              <w:rPr>
                <w:rFonts w:ascii="Arial" w:eastAsia="Arial" w:hAnsi="Arial" w:cs="Arial"/>
                <w:sz w:val="22"/>
                <w:szCs w:val="22"/>
              </w:rPr>
              <w:t>Recomendaciones a las solicitudes y requerimientos técnicos del contratista: NO APLICA</w:t>
            </w:r>
          </w:p>
          <w:p w14:paraId="10BD4CEA" w14:textId="77777777" w:rsidR="000B72D2"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235950">
              <w:rPr>
                <w:rFonts w:ascii="Arial" w:eastAsia="Arial" w:hAnsi="Arial" w:cs="Arial"/>
                <w:sz w:val="22"/>
                <w:szCs w:val="22"/>
              </w:rPr>
              <w:t>Necesidad de hacer efectivas las garantías: NO APLICA</w:t>
            </w:r>
          </w:p>
          <w:p w14:paraId="0D7B2423" w14:textId="77777777" w:rsidR="000B72D2" w:rsidRDefault="000B72D2" w:rsidP="00EF5F57">
            <w:pPr>
              <w:numPr>
                <w:ilvl w:val="0"/>
                <w:numId w:val="2"/>
              </w:numPr>
              <w:tabs>
                <w:tab w:val="left" w:pos="351"/>
              </w:tabs>
              <w:spacing w:line="240" w:lineRule="auto"/>
              <w:ind w:left="0" w:hanging="2"/>
              <w:jc w:val="both"/>
              <w:rPr>
                <w:rFonts w:ascii="Arial" w:eastAsia="Arial" w:hAnsi="Arial" w:cs="Arial"/>
                <w:sz w:val="22"/>
                <w:szCs w:val="22"/>
              </w:rPr>
            </w:pPr>
            <w:r w:rsidRPr="000B72D2">
              <w:rPr>
                <w:rFonts w:ascii="Arial" w:eastAsia="Arial" w:hAnsi="Arial" w:cs="Arial"/>
                <w:sz w:val="22"/>
                <w:szCs w:val="22"/>
              </w:rPr>
              <w:t>Documentos y soportes necesarios para hacer efectiva las garantías del contrato: NO APLICA</w:t>
            </w:r>
          </w:p>
          <w:p w14:paraId="493C79A9" w14:textId="0E8E8B1A" w:rsidR="008430E7" w:rsidRPr="008430E7" w:rsidRDefault="008430E7" w:rsidP="008430E7">
            <w:pPr>
              <w:tabs>
                <w:tab w:val="left" w:pos="351"/>
              </w:tabs>
              <w:spacing w:line="240" w:lineRule="auto"/>
              <w:ind w:leftChars="0" w:left="0" w:firstLineChars="0" w:firstLine="0"/>
              <w:jc w:val="both"/>
              <w:rPr>
                <w:rFonts w:ascii="Arial" w:eastAsia="Arial" w:hAnsi="Arial" w:cs="Arial"/>
                <w:sz w:val="14"/>
                <w:szCs w:val="14"/>
              </w:rPr>
            </w:pPr>
          </w:p>
        </w:tc>
      </w:tr>
    </w:tbl>
    <w:p w14:paraId="0E66D580" w14:textId="77777777" w:rsidR="00F765ED" w:rsidRPr="009275B0" w:rsidRDefault="00F765ED">
      <w:pPr>
        <w:ind w:left="0" w:hanging="2"/>
        <w:rPr>
          <w:rFonts w:ascii="Arial" w:eastAsia="Arial" w:hAnsi="Arial" w:cs="Arial"/>
          <w:sz w:val="18"/>
          <w:szCs w:val="18"/>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560BA3EA"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tcMar>
              <w:top w:w="28" w:type="dxa"/>
              <w:bottom w:w="28" w:type="dxa"/>
            </w:tcMar>
            <w:vAlign w:val="center"/>
          </w:tcPr>
          <w:p w14:paraId="1A194227"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ADMINISTRATIVO</w:t>
            </w:r>
          </w:p>
        </w:tc>
      </w:tr>
      <w:tr w:rsidR="00F765ED" w:rsidRPr="00235950" w14:paraId="0494632C" w14:textId="77777777" w:rsidTr="00EB12A0">
        <w:trPr>
          <w:trHeight w:val="271"/>
        </w:trPr>
        <w:tc>
          <w:tcPr>
            <w:tcW w:w="10343" w:type="dxa"/>
            <w:tcBorders>
              <w:top w:val="single" w:sz="4" w:space="0" w:color="000000"/>
              <w:left w:val="single" w:sz="4" w:space="0" w:color="BFBFBF" w:themeColor="background1" w:themeShade="BF"/>
              <w:bottom w:val="single" w:sz="4" w:space="0" w:color="BFBFBF" w:themeColor="background1" w:themeShade="BF"/>
              <w:right w:val="single" w:sz="4" w:space="0" w:color="BFBFBF" w:themeColor="background1" w:themeShade="BF"/>
            </w:tcBorders>
            <w:tcMar>
              <w:top w:w="28" w:type="dxa"/>
              <w:bottom w:w="28" w:type="dxa"/>
            </w:tcMar>
            <w:vAlign w:val="center"/>
          </w:tcPr>
          <w:p w14:paraId="7B65D136" w14:textId="77777777" w:rsidR="009275B0" w:rsidRPr="004A400C" w:rsidRDefault="009275B0" w:rsidP="009275B0">
            <w:pPr>
              <w:ind w:leftChars="0" w:left="351" w:firstLineChars="0" w:firstLine="0"/>
              <w:jc w:val="both"/>
              <w:rPr>
                <w:rFonts w:ascii="Arial" w:eastAsia="Arial" w:hAnsi="Arial" w:cs="Arial"/>
                <w:sz w:val="4"/>
                <w:szCs w:val="4"/>
              </w:rPr>
            </w:pPr>
          </w:p>
          <w:p w14:paraId="407552AB" w14:textId="3DE4538B" w:rsidR="00742D54" w:rsidRPr="00742D54" w:rsidRDefault="00964F0A" w:rsidP="00D358F9">
            <w:pPr>
              <w:numPr>
                <w:ilvl w:val="0"/>
                <w:numId w:val="3"/>
              </w:numPr>
              <w:tabs>
                <w:tab w:val="left" w:pos="209"/>
              </w:tabs>
              <w:ind w:leftChars="0" w:left="0" w:firstLineChars="0" w:firstLine="0"/>
              <w:jc w:val="both"/>
              <w:rPr>
                <w:rFonts w:ascii="Arial" w:eastAsia="Arial" w:hAnsi="Arial" w:cs="Arial"/>
                <w:sz w:val="22"/>
                <w:szCs w:val="22"/>
              </w:rPr>
            </w:pPr>
            <w:r w:rsidRPr="00235950">
              <w:rPr>
                <w:rFonts w:ascii="Arial" w:eastAsia="Arial" w:hAnsi="Arial" w:cs="Arial"/>
                <w:sz w:val="22"/>
                <w:szCs w:val="22"/>
              </w:rPr>
              <w:t>Expediente electrónico o físico del contrato completo, actualizado y cumple con la normativa aplicable: El expediente físico se encuentra publicado en el SECOP II</w:t>
            </w:r>
          </w:p>
          <w:p w14:paraId="5CC56840" w14:textId="3BB509F3"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Aprobación de garantías con el cumplimiento de los requisitos legales: NO APLICA</w:t>
            </w:r>
          </w:p>
          <w:p w14:paraId="1C3D51BE" w14:textId="77777777"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Cumplimiento de las obligaciones laborales: Se adjuntan evidencias.</w:t>
            </w:r>
          </w:p>
          <w:p w14:paraId="7775AE7A" w14:textId="77777777" w:rsidR="00F765ED" w:rsidRPr="00235950"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Informes previstos y los que soliciten los organismos de control: A la fecha del presente informe no se ha requerido por parte de los organismos de control información referente al contratista.</w:t>
            </w:r>
          </w:p>
          <w:p w14:paraId="78B370F5" w14:textId="6BBCF8D7" w:rsidR="00F765ED" w:rsidRDefault="00964F0A" w:rsidP="00EF5F57">
            <w:pPr>
              <w:numPr>
                <w:ilvl w:val="0"/>
                <w:numId w:val="3"/>
              </w:numPr>
              <w:ind w:leftChars="0" w:left="351" w:firstLineChars="0" w:hanging="351"/>
              <w:jc w:val="both"/>
              <w:rPr>
                <w:rFonts w:ascii="Arial" w:eastAsia="Arial" w:hAnsi="Arial" w:cs="Arial"/>
                <w:sz w:val="22"/>
                <w:szCs w:val="22"/>
              </w:rPr>
            </w:pPr>
            <w:r w:rsidRPr="00235950">
              <w:rPr>
                <w:rFonts w:ascii="Arial" w:eastAsia="Arial" w:hAnsi="Arial" w:cs="Arial"/>
                <w:sz w:val="22"/>
                <w:szCs w:val="22"/>
              </w:rPr>
              <w:t>Cumplimiento de los principios de publicidad de los procesos de contratación y de los documentos del proceso: El contrato está publicado en la página del SECOP mediante el siguiente link:</w:t>
            </w:r>
            <w:r w:rsidR="003D1F9E">
              <w:rPr>
                <w:rFonts w:ascii="Arial" w:eastAsia="Arial" w:hAnsi="Arial" w:cs="Arial"/>
                <w:sz w:val="22"/>
                <w:szCs w:val="22"/>
              </w:rPr>
              <w:t xml:space="preserve"> </w:t>
            </w:r>
          </w:p>
          <w:p w14:paraId="22F1F7CF" w14:textId="77777777" w:rsidR="003161CA" w:rsidRPr="00FD314C" w:rsidRDefault="003161CA" w:rsidP="003161CA">
            <w:pPr>
              <w:ind w:left="0" w:hanging="2"/>
              <w:jc w:val="both"/>
              <w:rPr>
                <w:rFonts w:ascii="Arial" w:eastAsia="Arial" w:hAnsi="Arial" w:cs="Arial"/>
                <w:sz w:val="20"/>
                <w:szCs w:val="20"/>
              </w:rPr>
            </w:pPr>
            <w:hyperlink r:id="rId9">
              <w:r w:rsidRPr="00FD314C">
                <w:rPr>
                  <w:rFonts w:ascii="Arial" w:eastAsia="Arial" w:hAnsi="Arial" w:cs="Arial"/>
                  <w:color w:val="0000FF"/>
                  <w:sz w:val="20"/>
                  <w:szCs w:val="20"/>
                  <w:u w:val="single"/>
                </w:rPr>
                <w:t>https://www.secop.gov.co/CO1ContractsManagement/Tendering/SalesContractEdit/View?docUniqueIdentifier=CO1.SLCNTR.12858803</w:t>
              </w:r>
            </w:hyperlink>
          </w:p>
          <w:p w14:paraId="3E0B9730" w14:textId="3635F8F3" w:rsidR="008430E7" w:rsidRPr="005A6BB4" w:rsidRDefault="008430E7" w:rsidP="006541DA">
            <w:pPr>
              <w:ind w:left="0" w:hanging="2"/>
              <w:jc w:val="both"/>
              <w:rPr>
                <w:rFonts w:ascii="Arial" w:hAnsi="Arial" w:cs="Arial"/>
                <w:sz w:val="22"/>
                <w:szCs w:val="22"/>
              </w:rPr>
            </w:pPr>
            <w:r w:rsidRPr="0049205C">
              <w:rPr>
                <w:rFonts w:ascii="Arial" w:hAnsi="Arial" w:cs="Arial"/>
                <w:sz w:val="22"/>
                <w:szCs w:val="22"/>
              </w:rPr>
              <w:lastRenderedPageBreak/>
              <w:t xml:space="preserve">Cumplimiento de las obligaciones del contratista en materia de seguridad social, salud ocupacional, planes de contingencia, normas ambientales, y </w:t>
            </w:r>
            <w:r w:rsidRPr="00955923">
              <w:rPr>
                <w:rFonts w:ascii="Arial" w:hAnsi="Arial" w:cs="Arial"/>
                <w:sz w:val="22"/>
                <w:szCs w:val="22"/>
              </w:rPr>
              <w:t xml:space="preserve">cualquier otra norma aplicable de acuerdo con la naturaleza del contrato:  Para el pago de la cuota </w:t>
            </w:r>
            <w:r w:rsidRPr="00955923">
              <w:rPr>
                <w:rFonts w:ascii="Arial" w:hAnsi="Arial" w:cs="Arial"/>
                <w:b/>
                <w:bCs/>
                <w:sz w:val="22"/>
                <w:szCs w:val="22"/>
              </w:rPr>
              <w:t xml:space="preserve">número </w:t>
            </w:r>
            <w:r w:rsidR="00CF2B21">
              <w:rPr>
                <w:rFonts w:ascii="Arial" w:hAnsi="Arial" w:cs="Arial"/>
                <w:b/>
                <w:bCs/>
                <w:sz w:val="22"/>
                <w:szCs w:val="22"/>
              </w:rPr>
              <w:t>UNO</w:t>
            </w:r>
            <w:r w:rsidRPr="00955923">
              <w:rPr>
                <w:rFonts w:ascii="Arial" w:hAnsi="Arial" w:cs="Arial"/>
                <w:sz w:val="22"/>
                <w:szCs w:val="22"/>
              </w:rPr>
              <w:t xml:space="preserve">- </w:t>
            </w:r>
            <w:r w:rsidR="001B504E" w:rsidRPr="00955923">
              <w:rPr>
                <w:rFonts w:ascii="Arial" w:eastAsia="Arial" w:hAnsi="Arial" w:cs="Arial"/>
                <w:sz w:val="22"/>
                <w:szCs w:val="22"/>
              </w:rPr>
              <w:t>el Contratista ha cumplido con el pago oportuno de los aportes legales de salud, pensión y ARL</w:t>
            </w:r>
            <w:r w:rsidR="005A6BB4" w:rsidRPr="00955923">
              <w:rPr>
                <w:rFonts w:ascii="Arial" w:eastAsia="Arial" w:hAnsi="Arial" w:cs="Arial"/>
                <w:sz w:val="22"/>
                <w:szCs w:val="22"/>
              </w:rPr>
              <w:t>,</w:t>
            </w:r>
            <w:r w:rsidR="007D5D59" w:rsidRPr="00955923">
              <w:rPr>
                <w:rFonts w:ascii="Arial" w:hAnsi="Arial" w:cs="Arial"/>
                <w:sz w:val="22"/>
                <w:szCs w:val="22"/>
              </w:rPr>
              <w:t xml:space="preserve"> </w:t>
            </w:r>
            <w:r w:rsidR="00AC3F7B">
              <w:rPr>
                <w:rFonts w:ascii="Arial" w:hAnsi="Arial" w:cs="Arial"/>
                <w:sz w:val="22"/>
                <w:szCs w:val="22"/>
              </w:rPr>
              <w:t xml:space="preserve">se anexa planilla de SS no. </w:t>
            </w:r>
            <w:r w:rsidR="00AC3F7B" w:rsidRPr="00AC3F7B">
              <w:rPr>
                <w:rFonts w:ascii="Arial" w:hAnsi="Arial" w:cs="Arial"/>
                <w:sz w:val="22"/>
                <w:szCs w:val="22"/>
              </w:rPr>
              <w:t>9497536114</w:t>
            </w:r>
            <w:r w:rsidR="00AC3F7B">
              <w:rPr>
                <w:rFonts w:ascii="Arial" w:hAnsi="Arial" w:cs="Arial"/>
                <w:sz w:val="22"/>
                <w:szCs w:val="22"/>
              </w:rPr>
              <w:t xml:space="preserve"> con </w:t>
            </w:r>
            <w:proofErr w:type="spellStart"/>
            <w:r w:rsidR="00AC3F7B">
              <w:rPr>
                <w:rFonts w:ascii="Arial" w:hAnsi="Arial" w:cs="Arial"/>
                <w:sz w:val="22"/>
                <w:szCs w:val="22"/>
              </w:rPr>
              <w:t>ref</w:t>
            </w:r>
            <w:proofErr w:type="spellEnd"/>
            <w:r w:rsidR="00AC3F7B">
              <w:rPr>
                <w:rFonts w:ascii="Arial" w:hAnsi="Arial" w:cs="Arial"/>
                <w:sz w:val="22"/>
                <w:szCs w:val="22"/>
              </w:rPr>
              <w:t xml:space="preserve"> de pago no. </w:t>
            </w:r>
            <w:r w:rsidR="00AC3F7B" w:rsidRPr="00AC3F7B">
              <w:rPr>
                <w:rFonts w:ascii="Arial" w:hAnsi="Arial" w:cs="Arial"/>
                <w:sz w:val="22"/>
                <w:szCs w:val="22"/>
              </w:rPr>
              <w:t>2095577830</w:t>
            </w:r>
            <w:r w:rsidR="00CF2B21">
              <w:rPr>
                <w:rFonts w:ascii="Arial" w:hAnsi="Arial" w:cs="Arial"/>
                <w:sz w:val="22"/>
                <w:szCs w:val="22"/>
              </w:rPr>
              <w:t xml:space="preserve"> del mes de </w:t>
            </w:r>
            <w:r w:rsidR="00067E55">
              <w:rPr>
                <w:rFonts w:ascii="Arial" w:hAnsi="Arial" w:cs="Arial"/>
                <w:sz w:val="22"/>
                <w:szCs w:val="22"/>
              </w:rPr>
              <w:t>ENERO</w:t>
            </w:r>
            <w:r w:rsidR="00CF2B21">
              <w:rPr>
                <w:rFonts w:ascii="Arial" w:hAnsi="Arial" w:cs="Arial"/>
                <w:sz w:val="22"/>
                <w:szCs w:val="22"/>
              </w:rPr>
              <w:t xml:space="preserve"> de 202</w:t>
            </w:r>
            <w:r w:rsidR="00AC3F7B">
              <w:rPr>
                <w:rFonts w:ascii="Arial" w:hAnsi="Arial" w:cs="Arial"/>
                <w:sz w:val="22"/>
                <w:szCs w:val="22"/>
              </w:rPr>
              <w:t>6</w:t>
            </w:r>
            <w:r w:rsidR="007D5D59" w:rsidRPr="00955923">
              <w:rPr>
                <w:rFonts w:ascii="Calibri" w:eastAsia="Calibri" w:hAnsi="Calibri"/>
                <w:sz w:val="22"/>
                <w:szCs w:val="22"/>
                <w:lang w:val="es-CO" w:eastAsia="en-US"/>
              </w:rPr>
              <w:t xml:space="preserve">, </w:t>
            </w:r>
            <w:r w:rsidRPr="00955923">
              <w:rPr>
                <w:rFonts w:ascii="Arial" w:hAnsi="Arial" w:cs="Arial"/>
                <w:sz w:val="22"/>
                <w:szCs w:val="22"/>
              </w:rPr>
              <w:t xml:space="preserve">Según la cláusula segunda del contrato y Decretos 1273 de 23 de </w:t>
            </w:r>
            <w:r w:rsidR="00AC3F7B">
              <w:rPr>
                <w:rFonts w:ascii="Arial" w:hAnsi="Arial" w:cs="Arial"/>
                <w:sz w:val="22"/>
                <w:szCs w:val="22"/>
              </w:rPr>
              <w:t>julio</w:t>
            </w:r>
            <w:r w:rsidRPr="00955923">
              <w:rPr>
                <w:rFonts w:ascii="Arial" w:hAnsi="Arial" w:cs="Arial"/>
                <w:sz w:val="22"/>
                <w:szCs w:val="22"/>
              </w:rPr>
              <w:t xml:space="preserve"> 2018 y 948 de 2018, la Ley 1753, artículo 135 de 2015, el objeto se</w:t>
            </w:r>
            <w:r w:rsidRPr="0049205C">
              <w:rPr>
                <w:rFonts w:ascii="Arial" w:hAnsi="Arial" w:cs="Arial"/>
                <w:sz w:val="22"/>
                <w:szCs w:val="22"/>
              </w:rPr>
              <w:t xml:space="preserve"> ha desarrollado de acuerdo con lo establecido en la Ley 80 de 1993, Ley 1150 de 2007, Ley 1474 de 2011, Ley 190 de 1995, Ley 617 de 2000, Ley 821 de 2003 y el Decreto 1082 de 2015. El Contratista hasta ahora no se halla en curso en ninguna de las causales de inhabilidad, incompatibilidad o prohibición para estar contratado, el Contratista no genera relación laboral alguna con el Departamento según el numeral 3 del Artículo 32 de la Ley 80.</w:t>
            </w:r>
          </w:p>
          <w:p w14:paraId="2B62B3B1" w14:textId="3B4426DC" w:rsidR="0049205C" w:rsidRPr="0049205C" w:rsidRDefault="0049205C" w:rsidP="0049205C">
            <w:pPr>
              <w:tabs>
                <w:tab w:val="left" w:pos="209"/>
              </w:tabs>
              <w:ind w:leftChars="0" w:left="0" w:firstLineChars="0" w:firstLine="0"/>
              <w:jc w:val="both"/>
              <w:textDirection w:val="lrTb"/>
              <w:rPr>
                <w:rFonts w:ascii="Calibri" w:eastAsia="Calibri" w:hAnsi="Calibri"/>
                <w:sz w:val="22"/>
                <w:szCs w:val="22"/>
                <w:lang w:val="es-CO" w:eastAsia="en-US"/>
              </w:rPr>
            </w:pPr>
          </w:p>
        </w:tc>
      </w:tr>
    </w:tbl>
    <w:p w14:paraId="4BAD489B" w14:textId="77777777" w:rsidR="000B72D2" w:rsidRPr="00876CE8" w:rsidRDefault="000B72D2" w:rsidP="000B72D2">
      <w:pPr>
        <w:ind w:leftChars="0" w:left="-2" w:firstLineChars="0" w:firstLine="0"/>
        <w:jc w:val="both"/>
        <w:rPr>
          <w:rFonts w:ascii="Arial" w:eastAsia="Arial" w:hAnsi="Arial" w:cs="Arial"/>
          <w:sz w:val="10"/>
          <w:szCs w:val="10"/>
        </w:rPr>
      </w:pPr>
    </w:p>
    <w:tbl>
      <w:tblPr>
        <w:tblStyle w:val="7"/>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3114"/>
        <w:gridCol w:w="1281"/>
        <w:gridCol w:w="160"/>
        <w:gridCol w:w="1819"/>
        <w:gridCol w:w="1134"/>
        <w:gridCol w:w="1134"/>
        <w:gridCol w:w="1701"/>
      </w:tblGrid>
      <w:tr w:rsidR="00F765ED" w14:paraId="6186C48E" w14:textId="77777777" w:rsidTr="000B72D2">
        <w:trPr>
          <w:trHeight w:val="271"/>
        </w:trPr>
        <w:tc>
          <w:tcPr>
            <w:tcW w:w="10343" w:type="dxa"/>
            <w:gridSpan w:val="7"/>
            <w:tcBorders>
              <w:top w:val="single" w:sz="4" w:space="0" w:color="auto"/>
              <w:left w:val="single" w:sz="4" w:space="0" w:color="auto"/>
              <w:bottom w:val="single" w:sz="4" w:space="0" w:color="auto"/>
              <w:right w:val="single" w:sz="4" w:space="0" w:color="auto"/>
            </w:tcBorders>
            <w:shd w:val="clear" w:color="auto" w:fill="C0C0C0"/>
            <w:tcMar>
              <w:top w:w="28" w:type="dxa"/>
              <w:bottom w:w="28" w:type="dxa"/>
            </w:tcMar>
            <w:vAlign w:val="center"/>
          </w:tcPr>
          <w:p w14:paraId="51C72FEF" w14:textId="77777777" w:rsidR="00F765ED" w:rsidRPr="004A400C" w:rsidRDefault="00964F0A">
            <w:pPr>
              <w:ind w:left="0" w:hanging="2"/>
              <w:rPr>
                <w:rFonts w:ascii="Arial" w:eastAsia="Arial" w:hAnsi="Arial" w:cs="Arial"/>
                <w:sz w:val="20"/>
                <w:szCs w:val="20"/>
              </w:rPr>
            </w:pPr>
            <w:r w:rsidRPr="004A400C">
              <w:rPr>
                <w:rFonts w:ascii="Arial" w:eastAsia="Arial" w:hAnsi="Arial" w:cs="Arial"/>
                <w:b/>
                <w:sz w:val="20"/>
                <w:szCs w:val="20"/>
              </w:rPr>
              <w:t>SEGUIMIENTO FINANCIERO Y CONTABLE</w:t>
            </w:r>
          </w:p>
        </w:tc>
      </w:tr>
      <w:tr w:rsidR="00F765ED" w14:paraId="51B1F26F" w14:textId="77777777" w:rsidTr="000B72D2">
        <w:trPr>
          <w:trHeight w:val="324"/>
        </w:trPr>
        <w:tc>
          <w:tcPr>
            <w:tcW w:w="4395" w:type="dxa"/>
            <w:gridSpan w:val="2"/>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0A2F6889"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COSTOS DEL CONTRATO</w:t>
            </w:r>
          </w:p>
        </w:tc>
        <w:tc>
          <w:tcPr>
            <w:tcW w:w="160" w:type="dxa"/>
            <w:tcBorders>
              <w:top w:val="single" w:sz="4" w:space="0" w:color="auto"/>
              <w:left w:val="single" w:sz="4" w:space="0" w:color="000000"/>
              <w:bottom w:val="nil"/>
              <w:right w:val="single" w:sz="4" w:space="0" w:color="000000"/>
            </w:tcBorders>
            <w:tcMar>
              <w:top w:w="28" w:type="dxa"/>
              <w:bottom w:w="28" w:type="dxa"/>
            </w:tcMar>
            <w:vAlign w:val="center"/>
          </w:tcPr>
          <w:p w14:paraId="57CA074A" w14:textId="77777777" w:rsidR="00F765ED" w:rsidRPr="004A400C" w:rsidRDefault="00F765ED">
            <w:pPr>
              <w:spacing w:before="60"/>
              <w:ind w:left="0" w:hanging="2"/>
              <w:jc w:val="center"/>
              <w:rPr>
                <w:rFonts w:ascii="Arial" w:eastAsia="Arial" w:hAnsi="Arial" w:cs="Arial"/>
                <w:sz w:val="20"/>
                <w:szCs w:val="20"/>
              </w:rPr>
            </w:pPr>
          </w:p>
        </w:tc>
        <w:tc>
          <w:tcPr>
            <w:tcW w:w="5788" w:type="dxa"/>
            <w:gridSpan w:val="4"/>
            <w:tcBorders>
              <w:top w:val="single" w:sz="4" w:space="0" w:color="auto"/>
              <w:left w:val="single" w:sz="4" w:space="0" w:color="000000"/>
              <w:bottom w:val="single" w:sz="4" w:space="0" w:color="000000"/>
              <w:right w:val="single" w:sz="4" w:space="0" w:color="000000"/>
            </w:tcBorders>
            <w:tcMar>
              <w:top w:w="28" w:type="dxa"/>
              <w:bottom w:w="28" w:type="dxa"/>
            </w:tcMar>
            <w:vAlign w:val="center"/>
          </w:tcPr>
          <w:p w14:paraId="7C869292" w14:textId="77777777" w:rsidR="00F765ED" w:rsidRPr="004A400C" w:rsidRDefault="00964F0A">
            <w:pPr>
              <w:spacing w:before="60"/>
              <w:ind w:left="0" w:hanging="2"/>
              <w:jc w:val="center"/>
              <w:rPr>
                <w:rFonts w:ascii="Arial" w:eastAsia="Arial" w:hAnsi="Arial" w:cs="Arial"/>
                <w:sz w:val="20"/>
                <w:szCs w:val="20"/>
              </w:rPr>
            </w:pPr>
            <w:r w:rsidRPr="004A400C">
              <w:rPr>
                <w:rFonts w:ascii="Arial" w:eastAsia="Arial" w:hAnsi="Arial" w:cs="Arial"/>
                <w:b/>
                <w:sz w:val="20"/>
                <w:szCs w:val="20"/>
              </w:rPr>
              <w:t>PAGOS REALIZADOS AL CONTRATISTA</w:t>
            </w:r>
          </w:p>
        </w:tc>
      </w:tr>
      <w:tr w:rsidR="00F765ED" w:rsidRPr="00235950" w14:paraId="752B692A"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2AE6EDB"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Concepto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DF9BED" w14:textId="77777777" w:rsidR="00F765ED" w:rsidRPr="004A400C" w:rsidRDefault="00964F0A" w:rsidP="00235950">
            <w:pPr>
              <w:keepNext/>
              <w:pBdr>
                <w:top w:val="nil"/>
                <w:left w:val="nil"/>
                <w:bottom w:val="nil"/>
                <w:right w:val="nil"/>
                <w:between w:val="nil"/>
              </w:pBdr>
              <w:spacing w:line="240" w:lineRule="atLeast"/>
              <w:ind w:left="0" w:hanging="2"/>
              <w:jc w:val="center"/>
              <w:rPr>
                <w:rFonts w:ascii="Arial Narrow" w:eastAsia="Arial" w:hAnsi="Arial Narrow" w:cs="Arial"/>
                <w:color w:val="000000"/>
                <w:sz w:val="20"/>
                <w:szCs w:val="20"/>
              </w:rPr>
            </w:pPr>
            <w:r w:rsidRPr="004A400C">
              <w:rPr>
                <w:rFonts w:ascii="Arial Narrow" w:eastAsia="Arial" w:hAnsi="Arial Narrow" w:cs="Arial"/>
                <w:b/>
                <w:i/>
                <w:color w:val="000000"/>
                <w:sz w:val="20"/>
                <w:szCs w:val="20"/>
              </w:rPr>
              <w:t>Valor</w:t>
            </w:r>
            <w:r w:rsidR="00235950" w:rsidRPr="004A400C">
              <w:rPr>
                <w:rFonts w:ascii="Arial Narrow" w:eastAsia="Arial" w:hAnsi="Arial Narrow" w:cs="Arial"/>
                <w:b/>
                <w:i/>
                <w:color w:val="000000"/>
                <w:sz w:val="20"/>
                <w:szCs w:val="20"/>
              </w:rPr>
              <w:t xml:space="preserve"> ($)</w:t>
            </w:r>
          </w:p>
        </w:tc>
        <w:tc>
          <w:tcPr>
            <w:tcW w:w="160" w:type="dxa"/>
            <w:tcBorders>
              <w:left w:val="single" w:sz="4" w:space="0" w:color="000000"/>
              <w:right w:val="single" w:sz="4" w:space="0" w:color="000000"/>
            </w:tcBorders>
            <w:tcMar>
              <w:top w:w="28" w:type="dxa"/>
              <w:bottom w:w="28" w:type="dxa"/>
            </w:tcMar>
            <w:vAlign w:val="center"/>
          </w:tcPr>
          <w:p w14:paraId="656DC12A"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E9861F1"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Concepto</w:t>
            </w:r>
          </w:p>
          <w:p w14:paraId="76F233CA"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(Anticipo, avances, pagos)</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4B9B309"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Fecha</w:t>
            </w: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316346B"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Valor</w:t>
            </w:r>
            <w:r w:rsidR="00235950" w:rsidRPr="004A400C">
              <w:rPr>
                <w:rFonts w:ascii="Arial Narrow" w:eastAsia="Arial" w:hAnsi="Arial Narrow" w:cs="Arial"/>
                <w:b/>
                <w:sz w:val="20"/>
                <w:szCs w:val="20"/>
              </w:rPr>
              <w:t xml:space="preserve"> ($)</w:t>
            </w: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5E59FAD" w14:textId="77777777" w:rsidR="00F765ED" w:rsidRPr="004A400C" w:rsidRDefault="00964F0A" w:rsidP="00235950">
            <w:pPr>
              <w:spacing w:line="240" w:lineRule="atLeast"/>
              <w:ind w:left="0" w:hanging="2"/>
              <w:jc w:val="center"/>
              <w:rPr>
                <w:rFonts w:ascii="Arial Narrow" w:eastAsia="Arial" w:hAnsi="Arial Narrow" w:cs="Arial"/>
                <w:sz w:val="20"/>
                <w:szCs w:val="20"/>
              </w:rPr>
            </w:pPr>
            <w:r w:rsidRPr="004A400C">
              <w:rPr>
                <w:rFonts w:ascii="Arial Narrow" w:eastAsia="Arial" w:hAnsi="Arial Narrow" w:cs="Arial"/>
                <w:b/>
                <w:sz w:val="20"/>
                <w:szCs w:val="20"/>
              </w:rPr>
              <w:t>Observaciones</w:t>
            </w:r>
          </w:p>
        </w:tc>
      </w:tr>
      <w:tr w:rsidR="00F765ED" w:rsidRPr="00235950" w14:paraId="3B4B47D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D6E6EBD"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inicial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09B1384" w14:textId="2D67E4C2" w:rsidR="00F765ED" w:rsidRPr="004A400C" w:rsidRDefault="00AC3F7B" w:rsidP="00235950">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24</w:t>
            </w:r>
            <w:r w:rsidR="003B15F0">
              <w:rPr>
                <w:rFonts w:ascii="Arial Narrow" w:eastAsia="Arial" w:hAnsi="Arial Narrow" w:cs="Arial"/>
                <w:sz w:val="20"/>
                <w:szCs w:val="20"/>
              </w:rPr>
              <w:t>.000.000</w:t>
            </w:r>
          </w:p>
        </w:tc>
        <w:tc>
          <w:tcPr>
            <w:tcW w:w="160" w:type="dxa"/>
            <w:tcBorders>
              <w:left w:val="single" w:sz="4" w:space="0" w:color="000000"/>
              <w:right w:val="single" w:sz="4" w:space="0" w:color="000000"/>
            </w:tcBorders>
            <w:tcMar>
              <w:top w:w="28" w:type="dxa"/>
              <w:bottom w:w="28" w:type="dxa"/>
            </w:tcMar>
            <w:vAlign w:val="center"/>
          </w:tcPr>
          <w:p w14:paraId="48487409"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E98693E" w14:textId="1E2E1B22" w:rsidR="00F765ED" w:rsidRPr="004A400C" w:rsidRDefault="00F765ED" w:rsidP="00E544CD">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0A3F8C" w14:textId="69D39ECC" w:rsidR="00F765ED" w:rsidRPr="004A400C" w:rsidRDefault="00F765ED" w:rsidP="00E544CD">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34B767" w14:textId="767FE1D5" w:rsidR="00F765ED" w:rsidRPr="004A400C" w:rsidRDefault="00F765ED" w:rsidP="00E544CD">
            <w:pPr>
              <w:spacing w:line="240" w:lineRule="atLeast"/>
              <w:ind w:left="0" w:hanging="2"/>
              <w:jc w:val="center"/>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D6CA038" w14:textId="23078D89" w:rsidR="00F765ED" w:rsidRPr="004A400C" w:rsidRDefault="00F765ED" w:rsidP="00E544CD">
            <w:pPr>
              <w:spacing w:line="240" w:lineRule="atLeast"/>
              <w:ind w:left="0" w:hanging="2"/>
              <w:jc w:val="center"/>
              <w:rPr>
                <w:rFonts w:ascii="Arial Narrow" w:eastAsia="Arial" w:hAnsi="Arial Narrow" w:cs="Arial"/>
                <w:sz w:val="20"/>
                <w:szCs w:val="20"/>
              </w:rPr>
            </w:pPr>
          </w:p>
        </w:tc>
      </w:tr>
      <w:tr w:rsidR="00F765ED" w:rsidRPr="00235950" w14:paraId="631C283A"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2106949"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Adiciones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AA3EF5B" w14:textId="4BCE04F0" w:rsidR="00F765ED" w:rsidRPr="004A400C" w:rsidRDefault="00CF2B21" w:rsidP="00235950">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0.0</w:t>
            </w:r>
            <w:r w:rsidR="00955923">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5E226E18"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E6681B" w14:textId="147E7136"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734C866" w14:textId="4325997F" w:rsidR="00F765ED" w:rsidRPr="004A400C" w:rsidRDefault="00F765ED" w:rsidP="004B4FD2">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EF8BCCE" w14:textId="0D0991A8"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7701D2D" w14:textId="326CA52E" w:rsidR="00F765ED" w:rsidRPr="004A400C" w:rsidRDefault="00F765ED" w:rsidP="00235950">
            <w:pPr>
              <w:spacing w:line="240" w:lineRule="atLeast"/>
              <w:ind w:left="0" w:hanging="2"/>
              <w:jc w:val="center"/>
              <w:rPr>
                <w:rFonts w:ascii="Arial Narrow" w:eastAsia="Arial" w:hAnsi="Arial Narrow" w:cs="Arial"/>
                <w:sz w:val="20"/>
                <w:szCs w:val="20"/>
              </w:rPr>
            </w:pPr>
          </w:p>
        </w:tc>
      </w:tr>
      <w:tr w:rsidR="00F765ED" w:rsidRPr="00235950" w14:paraId="4A88849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A4033F4"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Reajustes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15ED49" w14:textId="0C0A3AC2" w:rsidR="00F765ED" w:rsidRPr="004A400C" w:rsidRDefault="00EF5F57" w:rsidP="00235950">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0.0</w:t>
            </w:r>
            <w:r w:rsidR="00964F0A" w:rsidRPr="004A400C">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103CD49A"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8B4CB93" w14:textId="0B513F64"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F27FA6" w14:textId="53B2BEDE"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417D473" w14:textId="464EAF95"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13E351F" w14:textId="51C9D073" w:rsidR="00F765ED" w:rsidRPr="004A400C" w:rsidRDefault="00F765ED" w:rsidP="00235950">
            <w:pPr>
              <w:spacing w:line="240" w:lineRule="atLeast"/>
              <w:ind w:left="0" w:hanging="2"/>
              <w:jc w:val="center"/>
              <w:rPr>
                <w:rFonts w:ascii="Arial Narrow" w:eastAsia="Arial" w:hAnsi="Arial Narrow" w:cs="Arial"/>
                <w:sz w:val="20"/>
                <w:szCs w:val="20"/>
              </w:rPr>
            </w:pPr>
          </w:p>
        </w:tc>
      </w:tr>
      <w:tr w:rsidR="00F765ED" w:rsidRPr="00235950" w14:paraId="250A4157"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2541DCD"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Actualización de precios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083191" w14:textId="020A4CBC" w:rsidR="00F765ED" w:rsidRPr="004A400C" w:rsidRDefault="00EF5F57" w:rsidP="00235950">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0.0</w:t>
            </w:r>
            <w:r w:rsidR="00964F0A" w:rsidRPr="004A400C">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75625752"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BCE836" w14:textId="54EF694B"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2255088" w14:textId="025012D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4C8F6758" w14:textId="6F7BFAC4"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47C7110" w14:textId="46F992A7" w:rsidR="00F765ED" w:rsidRPr="004A400C" w:rsidRDefault="00F765ED" w:rsidP="00235950">
            <w:pPr>
              <w:spacing w:line="240" w:lineRule="atLeast"/>
              <w:ind w:left="0" w:hanging="2"/>
              <w:jc w:val="center"/>
              <w:rPr>
                <w:rFonts w:ascii="Arial Narrow" w:eastAsia="Arial" w:hAnsi="Arial Narrow" w:cs="Arial"/>
                <w:sz w:val="20"/>
                <w:szCs w:val="20"/>
              </w:rPr>
            </w:pPr>
          </w:p>
        </w:tc>
      </w:tr>
      <w:tr w:rsidR="00F765ED" w:rsidRPr="00235950" w14:paraId="71162D59"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57967DF"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Total del Contrato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D929181" w14:textId="2CFCDF1A" w:rsidR="00F765ED" w:rsidRPr="004A400C" w:rsidRDefault="00AC3F7B" w:rsidP="00235950">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24</w:t>
            </w:r>
            <w:r w:rsidR="003B15F0">
              <w:rPr>
                <w:rFonts w:ascii="Arial Narrow" w:eastAsia="Arial" w:hAnsi="Arial Narrow" w:cs="Arial"/>
                <w:sz w:val="20"/>
                <w:szCs w:val="20"/>
              </w:rPr>
              <w:t>.000.000</w:t>
            </w:r>
          </w:p>
        </w:tc>
        <w:tc>
          <w:tcPr>
            <w:tcW w:w="160" w:type="dxa"/>
            <w:tcBorders>
              <w:left w:val="single" w:sz="4" w:space="0" w:color="000000"/>
              <w:right w:val="single" w:sz="4" w:space="0" w:color="000000"/>
            </w:tcBorders>
            <w:tcMar>
              <w:top w:w="28" w:type="dxa"/>
              <w:bottom w:w="28" w:type="dxa"/>
            </w:tcMar>
            <w:vAlign w:val="center"/>
          </w:tcPr>
          <w:p w14:paraId="2AE4E43F"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A150B65" w14:textId="44A94443"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462F89D" w14:textId="5F15068D"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3E8471F" w14:textId="4DB620CC"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0FD50EB" w14:textId="7FA73C02" w:rsidR="00F765ED" w:rsidRPr="004A400C" w:rsidRDefault="00F765ED" w:rsidP="00235950">
            <w:pPr>
              <w:spacing w:line="240" w:lineRule="atLeast"/>
              <w:ind w:left="0" w:hanging="2"/>
              <w:jc w:val="center"/>
              <w:rPr>
                <w:rFonts w:ascii="Arial Narrow" w:eastAsia="Arial" w:hAnsi="Arial Narrow" w:cs="Arial"/>
                <w:sz w:val="20"/>
                <w:szCs w:val="20"/>
              </w:rPr>
            </w:pPr>
          </w:p>
        </w:tc>
      </w:tr>
      <w:tr w:rsidR="00F765ED" w:rsidRPr="00235950" w14:paraId="01F0E58B"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AD69156" w14:textId="77777777" w:rsidR="00F765ED" w:rsidRPr="004A400C" w:rsidRDefault="00964F0A" w:rsidP="00235950">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4928090" w14:textId="11FEB8A6" w:rsidR="00F765ED" w:rsidRPr="004A400C" w:rsidRDefault="005A6BB4" w:rsidP="00A44EA5">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535AD294" w14:textId="77777777"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4D4F6E" w14:textId="4E05A7C8" w:rsidR="00F765ED" w:rsidRPr="004A400C" w:rsidRDefault="00F765ED" w:rsidP="00EB12A0">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6ED1CBB" w14:textId="1AF54285" w:rsidR="00F765ED" w:rsidRPr="004A400C" w:rsidRDefault="00F765ED" w:rsidP="00235950">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1740FBE" w14:textId="72BEC0BF" w:rsidR="00F765ED" w:rsidRPr="004A400C" w:rsidRDefault="00F765ED" w:rsidP="00235950">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C8CD5BF" w14:textId="2CAC8D8A" w:rsidR="00F765ED" w:rsidRPr="004A400C" w:rsidRDefault="00F765ED" w:rsidP="00235950">
            <w:pPr>
              <w:spacing w:line="240" w:lineRule="atLeast"/>
              <w:ind w:left="0" w:hanging="2"/>
              <w:jc w:val="center"/>
              <w:rPr>
                <w:rFonts w:ascii="Arial Narrow" w:eastAsia="Arial" w:hAnsi="Arial Narrow" w:cs="Arial"/>
                <w:sz w:val="20"/>
                <w:szCs w:val="20"/>
              </w:rPr>
            </w:pPr>
          </w:p>
        </w:tc>
      </w:tr>
      <w:tr w:rsidR="003C1391" w:rsidRPr="00235950" w14:paraId="743CBAA6"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1A2C138" w14:textId="77777777" w:rsidR="003C1391" w:rsidRPr="004A400C" w:rsidRDefault="003C1391" w:rsidP="003C1391">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causado que no se ha pagado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BDB2BE8" w14:textId="731FC94E" w:rsidR="003C1391" w:rsidRPr="004A400C" w:rsidRDefault="00CF2B21" w:rsidP="003C1391">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6</w:t>
            </w:r>
            <w:r w:rsidR="003B15F0">
              <w:rPr>
                <w:rFonts w:ascii="Arial Narrow" w:eastAsia="Arial" w:hAnsi="Arial Narrow" w:cs="Arial"/>
                <w:sz w:val="20"/>
                <w:szCs w:val="20"/>
              </w:rPr>
              <w:t>.</w:t>
            </w:r>
            <w:r w:rsidR="00431EF9">
              <w:rPr>
                <w:rFonts w:ascii="Arial Narrow" w:eastAsia="Arial" w:hAnsi="Arial Narrow" w:cs="Arial"/>
                <w:sz w:val="20"/>
                <w:szCs w:val="20"/>
              </w:rPr>
              <w:t>0</w:t>
            </w:r>
            <w:r w:rsidR="003B15F0">
              <w:rPr>
                <w:rFonts w:ascii="Arial Narrow" w:eastAsia="Arial" w:hAnsi="Arial Narrow" w:cs="Arial"/>
                <w:sz w:val="20"/>
                <w:szCs w:val="20"/>
              </w:rPr>
              <w:t>00.000</w:t>
            </w:r>
          </w:p>
        </w:tc>
        <w:tc>
          <w:tcPr>
            <w:tcW w:w="160" w:type="dxa"/>
            <w:tcBorders>
              <w:left w:val="single" w:sz="4" w:space="0" w:color="000000"/>
              <w:bottom w:val="nil"/>
              <w:right w:val="single" w:sz="4" w:space="0" w:color="000000"/>
            </w:tcBorders>
            <w:tcMar>
              <w:top w:w="28" w:type="dxa"/>
              <w:bottom w:w="28" w:type="dxa"/>
            </w:tcMar>
            <w:vAlign w:val="center"/>
          </w:tcPr>
          <w:p w14:paraId="1230345B"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E554F10" w14:textId="1FFDC778" w:rsidR="003C1391" w:rsidRPr="004A400C" w:rsidRDefault="003C1391" w:rsidP="003C1391">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09C70802" w14:textId="3A02FF02"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338AFD7C" w14:textId="5BB7ECC4" w:rsidR="003C1391" w:rsidRPr="004A400C" w:rsidRDefault="003C1391" w:rsidP="003C1391">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62B3FD5" w14:textId="4A0277BA" w:rsidR="003C1391" w:rsidRPr="004A400C" w:rsidRDefault="003C1391" w:rsidP="003C1391">
            <w:pPr>
              <w:spacing w:line="240" w:lineRule="atLeast"/>
              <w:ind w:left="0" w:hanging="2"/>
              <w:jc w:val="center"/>
              <w:rPr>
                <w:rFonts w:ascii="Arial Narrow" w:eastAsia="Arial" w:hAnsi="Arial Narrow" w:cs="Arial"/>
                <w:sz w:val="20"/>
                <w:szCs w:val="20"/>
              </w:rPr>
            </w:pPr>
          </w:p>
        </w:tc>
      </w:tr>
      <w:tr w:rsidR="003C1391" w:rsidRPr="00235950" w14:paraId="29010EFD"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8D15E46" w14:textId="77777777" w:rsidR="003C1391" w:rsidRPr="004A400C" w:rsidRDefault="003C1391" w:rsidP="003C1391">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total ejecutado</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1A99E3" w14:textId="36CC1548" w:rsidR="003C1391" w:rsidRPr="004A400C" w:rsidRDefault="00CF2B21" w:rsidP="003C1391">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6</w:t>
            </w:r>
            <w:r w:rsidR="003B15F0">
              <w:rPr>
                <w:rFonts w:ascii="Arial Narrow" w:eastAsia="Arial" w:hAnsi="Arial Narrow" w:cs="Arial"/>
                <w:sz w:val="20"/>
                <w:szCs w:val="20"/>
              </w:rPr>
              <w:t>.</w:t>
            </w:r>
            <w:r w:rsidR="00431EF9">
              <w:rPr>
                <w:rFonts w:ascii="Arial Narrow" w:eastAsia="Arial" w:hAnsi="Arial Narrow" w:cs="Arial"/>
                <w:sz w:val="20"/>
                <w:szCs w:val="20"/>
              </w:rPr>
              <w:t>0</w:t>
            </w:r>
            <w:r w:rsidR="003B15F0">
              <w:rPr>
                <w:rFonts w:ascii="Arial Narrow" w:eastAsia="Arial" w:hAnsi="Arial Narrow" w:cs="Arial"/>
                <w:sz w:val="20"/>
                <w:szCs w:val="20"/>
              </w:rPr>
              <w:t>00.000</w:t>
            </w:r>
          </w:p>
        </w:tc>
        <w:tc>
          <w:tcPr>
            <w:tcW w:w="160" w:type="dxa"/>
            <w:tcBorders>
              <w:left w:val="single" w:sz="4" w:space="0" w:color="000000"/>
              <w:bottom w:val="nil"/>
              <w:right w:val="single" w:sz="4" w:space="0" w:color="000000"/>
            </w:tcBorders>
            <w:tcMar>
              <w:top w:w="28" w:type="dxa"/>
              <w:bottom w:w="28" w:type="dxa"/>
            </w:tcMar>
            <w:vAlign w:val="center"/>
          </w:tcPr>
          <w:p w14:paraId="5E8EA056"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0A9DB49" w14:textId="77777777" w:rsidR="003C1391" w:rsidRPr="004A400C" w:rsidRDefault="003C1391" w:rsidP="003C1391">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F4E4368"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87CB5FC" w14:textId="77777777" w:rsidR="003C1391" w:rsidRPr="004A400C" w:rsidRDefault="003C1391" w:rsidP="003C1391">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35E7026"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r>
      <w:tr w:rsidR="003C1391" w:rsidRPr="00235950" w14:paraId="413A7FB0"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28A8C7B1" w14:textId="77777777" w:rsidR="003C1391" w:rsidRPr="004A400C" w:rsidRDefault="003C1391" w:rsidP="003C1391">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Valor saldo por ejecutar</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E01AB96" w14:textId="54ADAF5B" w:rsidR="003C1391" w:rsidRPr="004A400C" w:rsidRDefault="00AC3F7B" w:rsidP="003C1391">
            <w:pPr>
              <w:spacing w:line="240" w:lineRule="atLeast"/>
              <w:ind w:left="0" w:hanging="2"/>
              <w:jc w:val="right"/>
              <w:rPr>
                <w:rFonts w:ascii="Arial Narrow" w:eastAsia="Arial" w:hAnsi="Arial Narrow" w:cs="Arial"/>
                <w:sz w:val="20"/>
                <w:szCs w:val="20"/>
              </w:rPr>
            </w:pPr>
            <w:r>
              <w:rPr>
                <w:rFonts w:ascii="Arial Narrow" w:eastAsia="Arial" w:hAnsi="Arial Narrow" w:cs="Arial"/>
                <w:sz w:val="20"/>
                <w:szCs w:val="20"/>
              </w:rPr>
              <w:t>18</w:t>
            </w:r>
            <w:r w:rsidR="00CF2B21">
              <w:rPr>
                <w:rFonts w:ascii="Arial Narrow" w:eastAsia="Arial" w:hAnsi="Arial Narrow" w:cs="Arial"/>
                <w:sz w:val="20"/>
                <w:szCs w:val="20"/>
              </w:rPr>
              <w:t>.000.00</w:t>
            </w:r>
            <w:r w:rsidR="003B15F0">
              <w:rPr>
                <w:rFonts w:ascii="Arial Narrow" w:eastAsia="Arial" w:hAnsi="Arial Narrow" w:cs="Arial"/>
                <w:sz w:val="20"/>
                <w:szCs w:val="20"/>
              </w:rPr>
              <w:t>0</w:t>
            </w:r>
          </w:p>
        </w:tc>
        <w:tc>
          <w:tcPr>
            <w:tcW w:w="160" w:type="dxa"/>
            <w:tcBorders>
              <w:left w:val="single" w:sz="4" w:space="0" w:color="000000"/>
              <w:right w:val="single" w:sz="4" w:space="0" w:color="000000"/>
            </w:tcBorders>
            <w:tcMar>
              <w:top w:w="28" w:type="dxa"/>
              <w:bottom w:w="28" w:type="dxa"/>
            </w:tcMar>
            <w:vAlign w:val="center"/>
          </w:tcPr>
          <w:p w14:paraId="512094F9"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69FFFB7B" w14:textId="77777777" w:rsidR="003C1391" w:rsidRPr="004A400C" w:rsidRDefault="003C1391" w:rsidP="003C1391">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C5F9486"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9D18F4E" w14:textId="77777777" w:rsidR="003C1391" w:rsidRPr="004A400C" w:rsidRDefault="003C1391" w:rsidP="003C1391">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77366C6"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r>
      <w:tr w:rsidR="003C1391" w:rsidRPr="00235950" w14:paraId="6C1FC40D" w14:textId="77777777" w:rsidTr="00EB12A0">
        <w:trPr>
          <w:trHeight w:val="20"/>
        </w:trPr>
        <w:tc>
          <w:tcPr>
            <w:tcW w:w="311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C4160E5" w14:textId="77777777" w:rsidR="003C1391" w:rsidRPr="004A400C" w:rsidRDefault="003C1391" w:rsidP="003C1391">
            <w:pPr>
              <w:keepNext/>
              <w:pBdr>
                <w:top w:val="nil"/>
                <w:left w:val="nil"/>
                <w:bottom w:val="nil"/>
                <w:right w:val="nil"/>
                <w:between w:val="nil"/>
              </w:pBdr>
              <w:spacing w:line="240" w:lineRule="atLeast"/>
              <w:ind w:left="0" w:hanging="2"/>
              <w:rPr>
                <w:rFonts w:ascii="Arial Narrow" w:eastAsia="Arial" w:hAnsi="Arial Narrow" w:cs="Arial"/>
                <w:b/>
                <w:color w:val="000000"/>
                <w:sz w:val="20"/>
                <w:szCs w:val="20"/>
              </w:rPr>
            </w:pPr>
            <w:r w:rsidRPr="004A400C">
              <w:rPr>
                <w:rFonts w:ascii="Arial Narrow" w:eastAsia="Arial" w:hAnsi="Arial Narrow" w:cs="Arial"/>
                <w:b/>
                <w:i/>
                <w:color w:val="000000"/>
                <w:sz w:val="20"/>
                <w:szCs w:val="20"/>
              </w:rPr>
              <w:t>Intereses moratorios</w:t>
            </w:r>
          </w:p>
        </w:tc>
        <w:tc>
          <w:tcPr>
            <w:tcW w:w="128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32F28D9" w14:textId="77777777" w:rsidR="003C1391" w:rsidRPr="004A400C" w:rsidRDefault="003C1391" w:rsidP="003C1391">
            <w:pPr>
              <w:spacing w:line="240" w:lineRule="atLeast"/>
              <w:ind w:left="0" w:hanging="2"/>
              <w:jc w:val="right"/>
              <w:rPr>
                <w:rFonts w:ascii="Arial Narrow" w:eastAsia="Arial" w:hAnsi="Arial Narrow" w:cs="Arial"/>
                <w:sz w:val="20"/>
                <w:szCs w:val="20"/>
              </w:rPr>
            </w:pPr>
            <w:r w:rsidRPr="004A400C">
              <w:rPr>
                <w:rFonts w:ascii="Arial Narrow" w:eastAsia="Arial" w:hAnsi="Arial Narrow" w:cs="Arial"/>
                <w:sz w:val="20"/>
                <w:szCs w:val="20"/>
              </w:rPr>
              <w:t>0</w:t>
            </w:r>
          </w:p>
        </w:tc>
        <w:tc>
          <w:tcPr>
            <w:tcW w:w="160" w:type="dxa"/>
            <w:tcBorders>
              <w:left w:val="single" w:sz="4" w:space="0" w:color="000000"/>
              <w:bottom w:val="nil"/>
              <w:right w:val="single" w:sz="4" w:space="0" w:color="000000"/>
            </w:tcBorders>
            <w:tcMar>
              <w:top w:w="28" w:type="dxa"/>
              <w:bottom w:w="28" w:type="dxa"/>
            </w:tcMar>
            <w:vAlign w:val="center"/>
          </w:tcPr>
          <w:p w14:paraId="733F102E"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819"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55C9E95" w14:textId="77777777" w:rsidR="003C1391" w:rsidRPr="004A400C" w:rsidRDefault="003C1391" w:rsidP="003C1391">
            <w:pPr>
              <w:spacing w:line="240" w:lineRule="atLeast"/>
              <w:ind w:left="0" w:hanging="2"/>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5D3CAD4B"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7BD0F70D" w14:textId="77777777" w:rsidR="003C1391" w:rsidRPr="004A400C" w:rsidRDefault="003C1391" w:rsidP="003C1391">
            <w:pPr>
              <w:spacing w:line="240" w:lineRule="atLeast"/>
              <w:ind w:left="0" w:hanging="2"/>
              <w:jc w:val="right"/>
              <w:rPr>
                <w:rFonts w:ascii="Arial Narrow" w:eastAsia="Arial" w:hAnsi="Arial Narrow" w:cs="Arial"/>
                <w:sz w:val="20"/>
                <w:szCs w:val="20"/>
              </w:rPr>
            </w:pPr>
          </w:p>
        </w:tc>
        <w:tc>
          <w:tcPr>
            <w:tcW w:w="1701" w:type="dxa"/>
            <w:tcBorders>
              <w:top w:val="single" w:sz="4" w:space="0" w:color="000000"/>
              <w:left w:val="single" w:sz="4" w:space="0" w:color="000000"/>
              <w:bottom w:val="single" w:sz="4" w:space="0" w:color="000000"/>
              <w:right w:val="single" w:sz="4" w:space="0" w:color="000000"/>
            </w:tcBorders>
            <w:tcMar>
              <w:top w:w="28" w:type="dxa"/>
              <w:bottom w:w="28" w:type="dxa"/>
            </w:tcMar>
            <w:vAlign w:val="center"/>
          </w:tcPr>
          <w:p w14:paraId="1AA2A1A4" w14:textId="77777777" w:rsidR="003C1391" w:rsidRPr="004A400C" w:rsidRDefault="003C1391" w:rsidP="003C1391">
            <w:pPr>
              <w:spacing w:line="240" w:lineRule="atLeast"/>
              <w:ind w:left="0" w:hanging="2"/>
              <w:jc w:val="center"/>
              <w:rPr>
                <w:rFonts w:ascii="Arial Narrow" w:eastAsia="Arial" w:hAnsi="Arial Narrow" w:cs="Arial"/>
                <w:sz w:val="20"/>
                <w:szCs w:val="20"/>
              </w:rPr>
            </w:pPr>
          </w:p>
        </w:tc>
      </w:tr>
    </w:tbl>
    <w:p w14:paraId="19B11EC3" w14:textId="77777777" w:rsidR="00F765ED" w:rsidRPr="000B72D2" w:rsidRDefault="00F765ED">
      <w:pPr>
        <w:rPr>
          <w:rFonts w:ascii="Arial" w:eastAsia="Arial" w:hAnsi="Arial" w:cs="Arial"/>
          <w:sz w:val="10"/>
          <w:szCs w:val="10"/>
        </w:rPr>
      </w:pPr>
    </w:p>
    <w:tbl>
      <w:tblPr>
        <w:tblStyle w:val="6"/>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386BF9E"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AF5D204"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w:t>
            </w:r>
            <w:r w:rsidR="000B72D2">
              <w:rPr>
                <w:rFonts w:ascii="Arial" w:eastAsia="Arial" w:hAnsi="Arial" w:cs="Arial"/>
                <w:b/>
                <w:sz w:val="22"/>
                <w:szCs w:val="22"/>
              </w:rPr>
              <w:t xml:space="preserve"> FINANCIERO</w:t>
            </w:r>
          </w:p>
        </w:tc>
      </w:tr>
      <w:tr w:rsidR="00235950" w14:paraId="35F2C205" w14:textId="77777777" w:rsidTr="000B72D2">
        <w:trPr>
          <w:trHeight w:val="20"/>
        </w:trPr>
        <w:tc>
          <w:tcPr>
            <w:tcW w:w="10343" w:type="dxa"/>
            <w:tcBorders>
              <w:top w:val="single" w:sz="4" w:space="0" w:color="000000"/>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AD502ED" w14:textId="77777777" w:rsidR="003B2EDD" w:rsidRPr="009275B0" w:rsidRDefault="003B2EDD" w:rsidP="003B2EDD">
            <w:pPr>
              <w:ind w:leftChars="0" w:left="0" w:firstLineChars="0" w:firstLine="0"/>
              <w:jc w:val="both"/>
              <w:rPr>
                <w:rFonts w:ascii="Arial" w:eastAsia="Arial" w:hAnsi="Arial" w:cs="Arial"/>
                <w:sz w:val="8"/>
                <w:szCs w:val="8"/>
              </w:rPr>
            </w:pPr>
          </w:p>
          <w:p w14:paraId="532BD4B3"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Pr>
                <w:rFonts w:ascii="Arial" w:eastAsia="Arial" w:hAnsi="Arial" w:cs="Arial"/>
                <w:sz w:val="22"/>
                <w:szCs w:val="22"/>
              </w:rPr>
              <w:t>Seguimiento de la gestión financiera del contrato, incluyendo el registro presupuestal, la planeación de los pagos previstos y la disponibilidad de caja: El contrato se ejecuta financieramente como se perfeccionó, cuenta con el registro presupuestal y los pagos se ejecutan de acuerdo con lo pactado.</w:t>
            </w:r>
          </w:p>
          <w:p w14:paraId="39E0A078"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Documentos necesarios para efectuar los pagos al contratista, incluyendo el recibo a satisfacción de los bienes o servicios objeto del contrato: El presente informe es suficiente para efectuar el pago correspondiente, da plena constancia de las actividades ejecutadas según el objeto.</w:t>
            </w:r>
          </w:p>
          <w:p w14:paraId="7F070B0A"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Pagos</w:t>
            </w:r>
            <w:r w:rsidR="000B72D2" w:rsidRPr="004A400C">
              <w:rPr>
                <w:rFonts w:ascii="Arial" w:eastAsia="Arial" w:hAnsi="Arial" w:cs="Arial"/>
                <w:sz w:val="22"/>
                <w:szCs w:val="22"/>
              </w:rPr>
              <w:t>,</w:t>
            </w:r>
            <w:r w:rsidRPr="004A400C">
              <w:rPr>
                <w:rFonts w:ascii="Arial" w:eastAsia="Arial" w:hAnsi="Arial" w:cs="Arial"/>
                <w:sz w:val="22"/>
                <w:szCs w:val="22"/>
              </w:rPr>
              <w:t xml:space="preserve"> ajustes y balance presupuestal para efecto de pago y de liquidación: NO APLICA</w:t>
            </w:r>
          </w:p>
          <w:p w14:paraId="15BD7A77"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Entrega de los anticipos pactados, y la adecuada amortización: NO APLICA</w:t>
            </w:r>
          </w:p>
          <w:p w14:paraId="2DA0DD10"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Actividades adicionales que impliquen aumento del valor o modificación del objeto: NO APLICA</w:t>
            </w:r>
          </w:p>
          <w:p w14:paraId="22E2F4B9" w14:textId="77777777" w:rsid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Trámites para la liquidación del contrato y entrega de los documentos soporte: NO APLICA</w:t>
            </w:r>
          </w:p>
          <w:p w14:paraId="77CDCA2C" w14:textId="636E8B4D" w:rsidR="00235950" w:rsidRPr="004A400C" w:rsidRDefault="00235950" w:rsidP="004A400C">
            <w:pPr>
              <w:numPr>
                <w:ilvl w:val="0"/>
                <w:numId w:val="4"/>
              </w:numPr>
              <w:tabs>
                <w:tab w:val="center" w:pos="201"/>
              </w:tabs>
              <w:ind w:left="0" w:hanging="2"/>
              <w:jc w:val="both"/>
              <w:rPr>
                <w:rFonts w:ascii="Arial" w:eastAsia="Arial" w:hAnsi="Arial" w:cs="Arial"/>
                <w:sz w:val="22"/>
                <w:szCs w:val="22"/>
              </w:rPr>
            </w:pPr>
            <w:r w:rsidRPr="004A400C">
              <w:rPr>
                <w:rFonts w:ascii="Arial" w:eastAsia="Arial" w:hAnsi="Arial" w:cs="Arial"/>
                <w:sz w:val="22"/>
                <w:szCs w:val="22"/>
              </w:rPr>
              <w:t>Costo de actividades por entregables: NO APLICA por que el contrato no tiene entregables.</w:t>
            </w:r>
          </w:p>
          <w:p w14:paraId="31E279A3" w14:textId="77777777" w:rsidR="00A52FAE" w:rsidRPr="004A400C" w:rsidRDefault="00A52FAE" w:rsidP="00A52FAE">
            <w:pPr>
              <w:tabs>
                <w:tab w:val="center" w:pos="201"/>
              </w:tabs>
              <w:ind w:leftChars="0" w:left="0" w:firstLineChars="0" w:firstLine="0"/>
              <w:jc w:val="both"/>
              <w:rPr>
                <w:rFonts w:ascii="Arial" w:eastAsia="Arial" w:hAnsi="Arial" w:cs="Arial"/>
                <w:sz w:val="10"/>
                <w:szCs w:val="10"/>
              </w:rPr>
            </w:pPr>
          </w:p>
          <w:p w14:paraId="2CD1EC54" w14:textId="77777777" w:rsidR="00235950" w:rsidRDefault="00235950">
            <w:pPr>
              <w:ind w:left="0" w:hanging="2"/>
              <w:rPr>
                <w:rFonts w:ascii="Arial" w:eastAsia="Arial" w:hAnsi="Arial" w:cs="Arial"/>
                <w:sz w:val="22"/>
                <w:szCs w:val="22"/>
              </w:rPr>
            </w:pPr>
            <w:r>
              <w:rPr>
                <w:rFonts w:ascii="Arial" w:eastAsia="Arial" w:hAnsi="Arial" w:cs="Arial"/>
                <w:sz w:val="22"/>
                <w:szCs w:val="22"/>
              </w:rPr>
              <w:t xml:space="preserve">DESCRIPCIÓN ENTREGABLES                              VALOR                                      </w:t>
            </w:r>
            <w:proofErr w:type="spellStart"/>
            <w:r>
              <w:rPr>
                <w:rFonts w:ascii="Arial" w:eastAsia="Arial" w:hAnsi="Arial" w:cs="Arial"/>
                <w:sz w:val="22"/>
                <w:szCs w:val="22"/>
              </w:rPr>
              <w:t>VALOR</w:t>
            </w:r>
            <w:proofErr w:type="spellEnd"/>
            <w:r>
              <w:rPr>
                <w:rFonts w:ascii="Arial" w:eastAsia="Arial" w:hAnsi="Arial" w:cs="Arial"/>
                <w:sz w:val="22"/>
                <w:szCs w:val="22"/>
              </w:rPr>
              <w:t xml:space="preserve"> TOTAL</w:t>
            </w:r>
          </w:p>
          <w:p w14:paraId="0C641894" w14:textId="77777777" w:rsidR="00235950" w:rsidRPr="00D358F9" w:rsidRDefault="00235950">
            <w:pPr>
              <w:rPr>
                <w:rFonts w:ascii="Arial" w:eastAsia="Arial" w:hAnsi="Arial" w:cs="Arial"/>
                <w:sz w:val="14"/>
                <w:szCs w:val="14"/>
              </w:rPr>
            </w:pPr>
          </w:p>
          <w:p w14:paraId="770F92DF"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1:                                                              $                                                            $</w:t>
            </w:r>
          </w:p>
          <w:p w14:paraId="2B825C31"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lastRenderedPageBreak/>
              <w:t>Actividades:</w:t>
            </w:r>
          </w:p>
          <w:p w14:paraId="43177BEC"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2:                                                             $                                                            $</w:t>
            </w:r>
          </w:p>
          <w:p w14:paraId="76F9E87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6C5743D7"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3:                                                             $                                                            $</w:t>
            </w:r>
          </w:p>
          <w:p w14:paraId="6AD274A2" w14:textId="77777777" w:rsidR="00235950" w:rsidRDefault="00235950" w:rsidP="000B72D2">
            <w:pPr>
              <w:spacing w:after="120"/>
              <w:ind w:left="0" w:hanging="2"/>
              <w:rPr>
                <w:rFonts w:ascii="Arial" w:eastAsia="Arial" w:hAnsi="Arial" w:cs="Arial"/>
                <w:sz w:val="22"/>
                <w:szCs w:val="22"/>
              </w:rPr>
            </w:pPr>
            <w:r>
              <w:rPr>
                <w:rFonts w:ascii="Arial" w:eastAsia="Arial" w:hAnsi="Arial" w:cs="Arial"/>
                <w:sz w:val="22"/>
                <w:szCs w:val="22"/>
              </w:rPr>
              <w:t>Actividades:</w:t>
            </w:r>
          </w:p>
          <w:p w14:paraId="26D1497D" w14:textId="77777777" w:rsidR="00235950" w:rsidRDefault="00235950">
            <w:pPr>
              <w:ind w:left="0" w:hanging="2"/>
              <w:rPr>
                <w:rFonts w:ascii="Arial" w:eastAsia="Arial" w:hAnsi="Arial" w:cs="Arial"/>
                <w:sz w:val="22"/>
                <w:szCs w:val="22"/>
              </w:rPr>
            </w:pPr>
            <w:r>
              <w:rPr>
                <w:rFonts w:ascii="Arial" w:eastAsia="Arial" w:hAnsi="Arial" w:cs="Arial"/>
                <w:sz w:val="22"/>
                <w:szCs w:val="22"/>
              </w:rPr>
              <w:t>Entregable 4:                                                              $                                                            $</w:t>
            </w:r>
          </w:p>
          <w:p w14:paraId="45FD03C5" w14:textId="77777777" w:rsidR="00235950" w:rsidRDefault="00235950">
            <w:pPr>
              <w:ind w:left="0" w:hanging="2"/>
              <w:rPr>
                <w:rFonts w:ascii="Arial" w:eastAsia="Arial" w:hAnsi="Arial" w:cs="Arial"/>
                <w:sz w:val="22"/>
                <w:szCs w:val="22"/>
              </w:rPr>
            </w:pPr>
            <w:r>
              <w:rPr>
                <w:rFonts w:ascii="Arial" w:eastAsia="Arial" w:hAnsi="Arial" w:cs="Arial"/>
                <w:sz w:val="22"/>
                <w:szCs w:val="22"/>
              </w:rPr>
              <w:t>Actividades:</w:t>
            </w:r>
          </w:p>
          <w:p w14:paraId="168681B9" w14:textId="77777777" w:rsidR="00235950" w:rsidRPr="00D358F9" w:rsidRDefault="00235950">
            <w:pPr>
              <w:rPr>
                <w:rFonts w:ascii="Arial" w:eastAsia="Arial" w:hAnsi="Arial" w:cs="Arial"/>
                <w:sz w:val="10"/>
                <w:szCs w:val="10"/>
              </w:rPr>
            </w:pPr>
          </w:p>
          <w:p w14:paraId="5B03130A" w14:textId="77777777" w:rsidR="00235950" w:rsidRDefault="00235950" w:rsidP="00235950">
            <w:pPr>
              <w:ind w:left="0" w:hanging="2"/>
              <w:rPr>
                <w:rFonts w:ascii="Arial" w:eastAsia="Arial" w:hAnsi="Arial" w:cs="Arial"/>
                <w:sz w:val="22"/>
                <w:szCs w:val="22"/>
              </w:rPr>
            </w:pPr>
            <w:r>
              <w:rPr>
                <w:rFonts w:ascii="Arial" w:eastAsia="Arial" w:hAnsi="Arial" w:cs="Arial"/>
                <w:sz w:val="22"/>
                <w:szCs w:val="22"/>
              </w:rPr>
              <w:t>TOTALES:                                                                  $                                                            $</w:t>
            </w:r>
          </w:p>
          <w:p w14:paraId="79F8FCBC" w14:textId="77777777" w:rsidR="0049205C" w:rsidRDefault="0049205C" w:rsidP="00235950">
            <w:pPr>
              <w:ind w:left="0" w:hanging="2"/>
              <w:rPr>
                <w:rFonts w:ascii="Arial" w:eastAsia="Arial" w:hAnsi="Arial" w:cs="Arial"/>
                <w:sz w:val="22"/>
                <w:szCs w:val="22"/>
              </w:rPr>
            </w:pPr>
          </w:p>
          <w:p w14:paraId="30017A01" w14:textId="77777777" w:rsidR="0049205C" w:rsidRDefault="0049205C" w:rsidP="00235950">
            <w:pPr>
              <w:ind w:left="0" w:hanging="2"/>
              <w:rPr>
                <w:rFonts w:ascii="Arial" w:eastAsia="Arial" w:hAnsi="Arial" w:cs="Arial"/>
                <w:sz w:val="22"/>
                <w:szCs w:val="22"/>
              </w:rPr>
            </w:pPr>
          </w:p>
          <w:p w14:paraId="412B51ED" w14:textId="77777777" w:rsidR="0049205C" w:rsidRDefault="0049205C" w:rsidP="00235950">
            <w:pPr>
              <w:ind w:left="0" w:hanging="2"/>
              <w:rPr>
                <w:rFonts w:ascii="Arial" w:eastAsia="Arial" w:hAnsi="Arial" w:cs="Arial"/>
                <w:sz w:val="22"/>
                <w:szCs w:val="22"/>
              </w:rPr>
            </w:pPr>
          </w:p>
        </w:tc>
      </w:tr>
    </w:tbl>
    <w:p w14:paraId="3D0A1A40" w14:textId="77777777" w:rsidR="00F765ED" w:rsidRPr="004A400C" w:rsidRDefault="00F765ED">
      <w:pPr>
        <w:rPr>
          <w:rFonts w:ascii="Arial" w:eastAsia="Arial" w:hAnsi="Arial" w:cs="Arial"/>
          <w:sz w:val="10"/>
          <w:szCs w:val="10"/>
        </w:rPr>
      </w:pPr>
    </w:p>
    <w:tbl>
      <w:tblPr>
        <w:tblStyle w:val="5"/>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0DCD6A29"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479DDA53" w14:textId="77777777" w:rsidR="00F765ED" w:rsidRDefault="00964F0A">
            <w:pPr>
              <w:ind w:left="0" w:hanging="2"/>
              <w:rPr>
                <w:rFonts w:ascii="Arial" w:eastAsia="Arial" w:hAnsi="Arial" w:cs="Arial"/>
                <w:sz w:val="22"/>
                <w:szCs w:val="22"/>
              </w:rPr>
            </w:pPr>
            <w:r>
              <w:rPr>
                <w:rFonts w:ascii="Arial" w:eastAsia="Arial" w:hAnsi="Arial" w:cs="Arial"/>
                <w:b/>
                <w:sz w:val="22"/>
                <w:szCs w:val="22"/>
              </w:rPr>
              <w:t>SEGUIMIENTO JURÍDICO</w:t>
            </w:r>
          </w:p>
        </w:tc>
      </w:tr>
      <w:tr w:rsidR="00F765ED" w14:paraId="53C0FB53"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50CD5809" w14:textId="77777777" w:rsidR="002324CD" w:rsidRPr="002324CD" w:rsidRDefault="002324CD" w:rsidP="000B72D2">
            <w:pPr>
              <w:jc w:val="both"/>
              <w:rPr>
                <w:rFonts w:ascii="Arial" w:eastAsia="Arial" w:hAnsi="Arial" w:cs="Arial"/>
                <w:sz w:val="10"/>
                <w:szCs w:val="10"/>
              </w:rPr>
            </w:pPr>
          </w:p>
          <w:p w14:paraId="1C6E6FBA" w14:textId="5ACE9B4E" w:rsidR="002324CD" w:rsidRPr="0049205C" w:rsidRDefault="0049205C" w:rsidP="0049205C">
            <w:pPr>
              <w:ind w:left="0" w:hanging="2"/>
              <w:jc w:val="both"/>
              <w:rPr>
                <w:rFonts w:ascii="Arial" w:eastAsia="Arial" w:hAnsi="Arial" w:cs="Arial"/>
                <w:sz w:val="22"/>
                <w:szCs w:val="22"/>
                <w:lang w:val="es-CO"/>
              </w:rPr>
            </w:pPr>
            <w:r w:rsidRPr="0049205C">
              <w:rPr>
                <w:rFonts w:ascii="Arial" w:eastAsia="Arial" w:hAnsi="Arial" w:cs="Arial"/>
                <w:sz w:val="22"/>
                <w:szCs w:val="22"/>
                <w:lang w:val="es-CO"/>
              </w:rPr>
              <w:t>El seguimiento jurídico busca la conformidad de la ejecución del contrato con el texto del mismo, y la normatividad aplicable, el objeto se ha desarrollado de acuerdo con lo establecido en la Ley de contratación No 80 de 1993,  la Ley para la prevención, investigación y sanción de actos de corrupción y la efectividad del control de la gestión pública</w:t>
            </w:r>
            <w:r w:rsidRPr="0049205C">
              <w:rPr>
                <w:rFonts w:ascii="Arial" w:eastAsia="Arial" w:hAnsi="Arial" w:cs="Arial"/>
                <w:b/>
                <w:bCs/>
                <w:i/>
                <w:iCs/>
                <w:sz w:val="22"/>
                <w:szCs w:val="22"/>
                <w:lang w:val="es-CO"/>
              </w:rPr>
              <w:t> </w:t>
            </w:r>
            <w:r w:rsidRPr="0049205C">
              <w:rPr>
                <w:rFonts w:ascii="Arial" w:eastAsia="Arial" w:hAnsi="Arial" w:cs="Arial"/>
                <w:sz w:val="22"/>
                <w:szCs w:val="22"/>
                <w:lang w:val="es-CO"/>
              </w:rPr>
              <w:t>No 1474 de 2011, la Ley general de archivo 594 de 2000, el acuerdo de ventanilla única No 060 de 2001 de Ventanilla Única, la Ley de transparencia No 1712 de 2014, Decreto que regula el banco de proyectos del Departamento del Valle del Cauca No. 1-3-0522 del 9 de mayo de 2018,  y las Ordenanzas y Decretos Reglamentarios vigentes.</w:t>
            </w:r>
          </w:p>
        </w:tc>
      </w:tr>
      <w:tr w:rsidR="00F765ED" w14:paraId="3731813F" w14:textId="77777777" w:rsidTr="000B72D2">
        <w:trPr>
          <w:trHeight w:val="20"/>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2D76874E" w14:textId="77777777" w:rsidR="00F765ED" w:rsidRDefault="00964F0A">
            <w:pPr>
              <w:ind w:left="0" w:hanging="2"/>
              <w:rPr>
                <w:rFonts w:ascii="Arial" w:eastAsia="Arial" w:hAnsi="Arial" w:cs="Arial"/>
                <w:sz w:val="22"/>
                <w:szCs w:val="22"/>
              </w:rPr>
            </w:pPr>
            <w:r>
              <w:rPr>
                <w:rFonts w:ascii="Arial" w:eastAsia="Arial" w:hAnsi="Arial" w:cs="Arial"/>
                <w:b/>
                <w:sz w:val="22"/>
                <w:szCs w:val="22"/>
              </w:rPr>
              <w:t>INFORME SOBRE SANCIONES</w:t>
            </w:r>
          </w:p>
        </w:tc>
      </w:tr>
      <w:tr w:rsidR="00F765ED" w14:paraId="5F4DDF4A" w14:textId="77777777" w:rsidTr="000B72D2">
        <w:trPr>
          <w:trHeight w:val="20"/>
        </w:trPr>
        <w:tc>
          <w:tcPr>
            <w:tcW w:w="10343" w:type="dxa"/>
            <w:tcBorders>
              <w:top w:val="single" w:sz="4" w:space="0" w:color="C0C0C0"/>
              <w:left w:val="single" w:sz="4" w:space="0" w:color="C0C0C0"/>
              <w:bottom w:val="single" w:sz="4" w:space="0" w:color="C0C0C0"/>
              <w:right w:val="single" w:sz="4" w:space="0" w:color="C0C0C0"/>
            </w:tcBorders>
            <w:vAlign w:val="center"/>
          </w:tcPr>
          <w:p w14:paraId="0138136D"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497BF78B" w14:textId="77777777" w:rsidR="00F765ED" w:rsidRPr="004A400C" w:rsidRDefault="00F765ED">
      <w:pPr>
        <w:rPr>
          <w:rFonts w:ascii="Arial" w:eastAsia="Arial" w:hAnsi="Arial" w:cs="Arial"/>
          <w:sz w:val="10"/>
          <w:szCs w:val="10"/>
        </w:rPr>
      </w:pPr>
    </w:p>
    <w:tbl>
      <w:tblPr>
        <w:tblStyle w:val="4"/>
        <w:tblW w:w="10343" w:type="dxa"/>
        <w:tblInd w:w="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10343"/>
      </w:tblGrid>
      <w:tr w:rsidR="00F765ED" w14:paraId="39C5C9D4" w14:textId="77777777" w:rsidTr="00EB12A0">
        <w:trPr>
          <w:trHeight w:val="271"/>
        </w:trPr>
        <w:tc>
          <w:tcPr>
            <w:tcW w:w="10343" w:type="dxa"/>
            <w:tcBorders>
              <w:top w:val="single" w:sz="4" w:space="0" w:color="000000"/>
              <w:left w:val="single" w:sz="4" w:space="0" w:color="000000"/>
              <w:bottom w:val="single" w:sz="4" w:space="0" w:color="000000"/>
              <w:right w:val="single" w:sz="4" w:space="0" w:color="000000"/>
            </w:tcBorders>
            <w:shd w:val="clear" w:color="auto" w:fill="C0C0C0"/>
            <w:vAlign w:val="center"/>
          </w:tcPr>
          <w:p w14:paraId="33D476C0" w14:textId="77777777" w:rsidR="00F765ED" w:rsidRDefault="00964F0A">
            <w:pPr>
              <w:ind w:left="0" w:hanging="2"/>
              <w:rPr>
                <w:rFonts w:ascii="Arial" w:eastAsia="Arial" w:hAnsi="Arial" w:cs="Arial"/>
                <w:sz w:val="22"/>
                <w:szCs w:val="22"/>
              </w:rPr>
            </w:pPr>
            <w:r>
              <w:rPr>
                <w:rFonts w:ascii="Arial" w:eastAsia="Arial" w:hAnsi="Arial" w:cs="Arial"/>
                <w:b/>
                <w:sz w:val="22"/>
                <w:szCs w:val="22"/>
              </w:rPr>
              <w:t xml:space="preserve">INFORME SOBRE LA PARTICIPACIÓN SOCIAL EN LA EJECUCIÓN DEL CONTRATO – </w:t>
            </w:r>
          </w:p>
          <w:p w14:paraId="78DC62C3" w14:textId="77777777" w:rsidR="00F765ED" w:rsidRDefault="00964F0A">
            <w:pPr>
              <w:ind w:left="0" w:hanging="2"/>
              <w:rPr>
                <w:rFonts w:ascii="Arial" w:eastAsia="Arial" w:hAnsi="Arial" w:cs="Arial"/>
                <w:sz w:val="22"/>
                <w:szCs w:val="22"/>
              </w:rPr>
            </w:pPr>
            <w:r>
              <w:rPr>
                <w:rFonts w:ascii="Arial" w:eastAsia="Arial" w:hAnsi="Arial" w:cs="Arial"/>
                <w:b/>
                <w:sz w:val="22"/>
                <w:szCs w:val="22"/>
              </w:rPr>
              <w:t>INSTANCIAS Y MECANISMOS DE CONTROL SOCIAL O VEEDURÍAS CIUDADANAS</w:t>
            </w:r>
          </w:p>
        </w:tc>
      </w:tr>
      <w:tr w:rsidR="00F765ED" w14:paraId="6F567EF5" w14:textId="77777777" w:rsidTr="00EB12A0">
        <w:trPr>
          <w:trHeight w:val="309"/>
        </w:trPr>
        <w:tc>
          <w:tcPr>
            <w:tcW w:w="10343" w:type="dxa"/>
            <w:tcBorders>
              <w:top w:val="single" w:sz="4" w:space="0" w:color="C0C0C0"/>
              <w:left w:val="single" w:sz="4" w:space="0" w:color="C0C0C0"/>
              <w:bottom w:val="single" w:sz="4" w:space="0" w:color="C0C0C0"/>
              <w:right w:val="single" w:sz="4" w:space="0" w:color="C0C0C0"/>
            </w:tcBorders>
            <w:vAlign w:val="center"/>
          </w:tcPr>
          <w:p w14:paraId="73DC8E92" w14:textId="77777777" w:rsidR="00F765ED" w:rsidRDefault="00964F0A">
            <w:pPr>
              <w:ind w:left="0" w:hanging="2"/>
              <w:rPr>
                <w:rFonts w:ascii="Arial" w:eastAsia="Arial" w:hAnsi="Arial" w:cs="Arial"/>
                <w:sz w:val="22"/>
                <w:szCs w:val="22"/>
              </w:rPr>
            </w:pPr>
            <w:r>
              <w:rPr>
                <w:rFonts w:ascii="Arial" w:eastAsia="Arial" w:hAnsi="Arial" w:cs="Arial"/>
                <w:sz w:val="22"/>
                <w:szCs w:val="22"/>
              </w:rPr>
              <w:t>SIN NOVEDAD</w:t>
            </w:r>
          </w:p>
        </w:tc>
      </w:tr>
    </w:tbl>
    <w:p w14:paraId="64516A06" w14:textId="2F0A0A0C" w:rsidR="00F765ED" w:rsidRPr="004A400C" w:rsidRDefault="00F765ED">
      <w:pPr>
        <w:rPr>
          <w:rFonts w:ascii="Arial" w:eastAsia="Arial" w:hAnsi="Arial" w:cs="Arial"/>
          <w:sz w:val="10"/>
          <w:szCs w:val="10"/>
        </w:rPr>
      </w:pPr>
    </w:p>
    <w:tbl>
      <w:tblPr>
        <w:tblStyle w:val="3"/>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567"/>
        <w:gridCol w:w="2552"/>
        <w:gridCol w:w="567"/>
        <w:gridCol w:w="2121"/>
      </w:tblGrid>
      <w:tr w:rsidR="00F765ED" w:rsidRPr="001E4877" w14:paraId="4076F1CC" w14:textId="77777777" w:rsidTr="000B72D2">
        <w:trPr>
          <w:trHeight w:val="197"/>
        </w:trPr>
        <w:tc>
          <w:tcPr>
            <w:tcW w:w="2977" w:type="dxa"/>
            <w:vAlign w:val="center"/>
          </w:tcPr>
          <w:p w14:paraId="225D4D1C" w14:textId="77777777" w:rsidR="00F765ED" w:rsidRPr="001E4877" w:rsidRDefault="00964F0A" w:rsidP="000B72D2">
            <w:pPr>
              <w:ind w:left="0" w:hanging="2"/>
              <w:rPr>
                <w:rFonts w:ascii="Arial" w:eastAsia="Arial" w:hAnsi="Arial" w:cs="Arial"/>
                <w:sz w:val="22"/>
                <w:szCs w:val="22"/>
              </w:rPr>
            </w:pPr>
            <w:r w:rsidRPr="001E4877">
              <w:rPr>
                <w:rFonts w:ascii="Arial" w:eastAsia="Arial" w:hAnsi="Arial" w:cs="Arial"/>
                <w:sz w:val="22"/>
                <w:szCs w:val="22"/>
              </w:rPr>
              <w:t xml:space="preserve">Fecha del próximo informe </w:t>
            </w:r>
          </w:p>
        </w:tc>
        <w:tc>
          <w:tcPr>
            <w:tcW w:w="1559" w:type="dxa"/>
            <w:vAlign w:val="center"/>
          </w:tcPr>
          <w:p w14:paraId="7063F858" w14:textId="2C685DF7" w:rsidR="00F765ED" w:rsidRPr="001E4877" w:rsidRDefault="00B0460A" w:rsidP="00A44EA5">
            <w:pPr>
              <w:ind w:left="0" w:hanging="2"/>
              <w:rPr>
                <w:rFonts w:ascii="Arial" w:eastAsia="Arial" w:hAnsi="Arial" w:cs="Arial"/>
                <w:b/>
                <w:bCs/>
                <w:sz w:val="22"/>
                <w:szCs w:val="22"/>
              </w:rPr>
            </w:pPr>
            <w:r>
              <w:rPr>
                <w:rFonts w:ascii="Arial" w:eastAsia="Arial" w:hAnsi="Arial" w:cs="Arial"/>
                <w:b/>
                <w:bCs/>
                <w:sz w:val="22"/>
                <w:szCs w:val="22"/>
              </w:rPr>
              <w:t>1</w:t>
            </w:r>
            <w:r w:rsidR="00AC3F7B">
              <w:rPr>
                <w:rFonts w:ascii="Arial" w:eastAsia="Arial" w:hAnsi="Arial" w:cs="Arial"/>
                <w:b/>
                <w:bCs/>
                <w:sz w:val="22"/>
                <w:szCs w:val="22"/>
              </w:rPr>
              <w:t>6</w:t>
            </w:r>
          </w:p>
        </w:tc>
        <w:tc>
          <w:tcPr>
            <w:tcW w:w="567" w:type="dxa"/>
            <w:vAlign w:val="center"/>
          </w:tcPr>
          <w:p w14:paraId="463B4B9E" w14:textId="77777777" w:rsidR="00F765ED" w:rsidRPr="001E4877" w:rsidRDefault="00964F0A" w:rsidP="000B72D2">
            <w:pPr>
              <w:ind w:left="0" w:hanging="2"/>
              <w:jc w:val="center"/>
              <w:rPr>
                <w:rFonts w:ascii="Arial" w:eastAsia="Arial" w:hAnsi="Arial" w:cs="Arial"/>
                <w:sz w:val="22"/>
                <w:szCs w:val="22"/>
              </w:rPr>
            </w:pPr>
            <w:r w:rsidRPr="001E4877">
              <w:rPr>
                <w:rFonts w:ascii="Arial" w:eastAsia="Arial" w:hAnsi="Arial" w:cs="Arial"/>
                <w:sz w:val="22"/>
                <w:szCs w:val="22"/>
              </w:rPr>
              <w:t>día</w:t>
            </w:r>
          </w:p>
        </w:tc>
        <w:tc>
          <w:tcPr>
            <w:tcW w:w="2552" w:type="dxa"/>
            <w:vAlign w:val="center"/>
          </w:tcPr>
          <w:p w14:paraId="6BD0CBC8" w14:textId="2BDA8F3A" w:rsidR="00F765ED" w:rsidRPr="001E4877" w:rsidRDefault="00AC3F7B" w:rsidP="000B72D2">
            <w:pPr>
              <w:ind w:left="0" w:hanging="2"/>
              <w:jc w:val="center"/>
              <w:rPr>
                <w:rFonts w:ascii="Arial" w:eastAsia="Arial" w:hAnsi="Arial" w:cs="Arial"/>
                <w:b/>
                <w:bCs/>
                <w:sz w:val="22"/>
                <w:szCs w:val="22"/>
              </w:rPr>
            </w:pPr>
            <w:r>
              <w:rPr>
                <w:rFonts w:ascii="Arial" w:eastAsia="Arial" w:hAnsi="Arial" w:cs="Arial"/>
                <w:b/>
                <w:bCs/>
                <w:sz w:val="22"/>
                <w:szCs w:val="22"/>
              </w:rPr>
              <w:t>FEBRERO</w:t>
            </w:r>
          </w:p>
        </w:tc>
        <w:tc>
          <w:tcPr>
            <w:tcW w:w="567" w:type="dxa"/>
            <w:vAlign w:val="center"/>
          </w:tcPr>
          <w:p w14:paraId="44269A43" w14:textId="77777777" w:rsidR="00F765ED" w:rsidRPr="001E4877" w:rsidRDefault="00964F0A" w:rsidP="000B72D2">
            <w:pPr>
              <w:ind w:left="0" w:hanging="2"/>
              <w:jc w:val="center"/>
              <w:rPr>
                <w:rFonts w:ascii="Arial" w:eastAsia="Arial" w:hAnsi="Arial" w:cs="Arial"/>
                <w:sz w:val="22"/>
                <w:szCs w:val="22"/>
              </w:rPr>
            </w:pPr>
            <w:r w:rsidRPr="001E4877">
              <w:rPr>
                <w:rFonts w:ascii="Arial" w:eastAsia="Arial" w:hAnsi="Arial" w:cs="Arial"/>
                <w:sz w:val="22"/>
                <w:szCs w:val="22"/>
              </w:rPr>
              <w:t>de</w:t>
            </w:r>
          </w:p>
        </w:tc>
        <w:tc>
          <w:tcPr>
            <w:tcW w:w="2121" w:type="dxa"/>
            <w:vAlign w:val="center"/>
          </w:tcPr>
          <w:p w14:paraId="17F8D7AE" w14:textId="1FD24F61" w:rsidR="00F765ED" w:rsidRPr="001E4877" w:rsidRDefault="00AC3F7B" w:rsidP="000B72D2">
            <w:pPr>
              <w:ind w:left="0" w:hanging="2"/>
              <w:jc w:val="center"/>
              <w:rPr>
                <w:rFonts w:ascii="Arial" w:eastAsia="Arial" w:hAnsi="Arial" w:cs="Arial"/>
                <w:sz w:val="22"/>
                <w:szCs w:val="22"/>
              </w:rPr>
            </w:pPr>
            <w:r>
              <w:rPr>
                <w:rFonts w:ascii="Arial" w:eastAsia="Arial" w:hAnsi="Arial" w:cs="Arial"/>
                <w:sz w:val="22"/>
                <w:szCs w:val="22"/>
              </w:rPr>
              <w:t>2026</w:t>
            </w:r>
          </w:p>
        </w:tc>
      </w:tr>
    </w:tbl>
    <w:p w14:paraId="2E26F2CE" w14:textId="359FD90A" w:rsidR="00F765ED" w:rsidRPr="001E4877" w:rsidRDefault="00F765ED">
      <w:pPr>
        <w:rPr>
          <w:rFonts w:ascii="Arial" w:eastAsia="Arial" w:hAnsi="Arial" w:cs="Arial"/>
          <w:sz w:val="10"/>
          <w:szCs w:val="10"/>
        </w:rPr>
      </w:pPr>
    </w:p>
    <w:tbl>
      <w:tblPr>
        <w:tblStyle w:val="2"/>
        <w:tblW w:w="10343" w:type="dxa"/>
        <w:tblInd w:w="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000" w:firstRow="0" w:lastRow="0" w:firstColumn="0" w:lastColumn="0" w:noHBand="0" w:noVBand="0"/>
      </w:tblPr>
      <w:tblGrid>
        <w:gridCol w:w="2977"/>
        <w:gridCol w:w="1559"/>
        <w:gridCol w:w="2127"/>
        <w:gridCol w:w="425"/>
        <w:gridCol w:w="3255"/>
      </w:tblGrid>
      <w:tr w:rsidR="00F765ED" w:rsidRPr="001E4877" w14:paraId="01F87FA3" w14:textId="77777777" w:rsidTr="000B72D2">
        <w:trPr>
          <w:trHeight w:val="161"/>
        </w:trPr>
        <w:tc>
          <w:tcPr>
            <w:tcW w:w="10343" w:type="dxa"/>
            <w:gridSpan w:val="5"/>
            <w:vAlign w:val="center"/>
          </w:tcPr>
          <w:p w14:paraId="273D9E8E" w14:textId="5B6423D0" w:rsidR="00F765ED" w:rsidRPr="001E4877" w:rsidRDefault="00964F0A" w:rsidP="003216D9">
            <w:pPr>
              <w:ind w:left="0" w:hanging="2"/>
              <w:rPr>
                <w:rFonts w:ascii="Arial" w:eastAsia="Arial" w:hAnsi="Arial" w:cs="Arial"/>
                <w:sz w:val="22"/>
                <w:szCs w:val="22"/>
              </w:rPr>
            </w:pPr>
            <w:r w:rsidRPr="001E4877">
              <w:rPr>
                <w:rFonts w:ascii="Arial" w:eastAsia="Arial" w:hAnsi="Arial" w:cs="Arial"/>
                <w:sz w:val="22"/>
                <w:szCs w:val="22"/>
              </w:rPr>
              <w:t>Para constancia de lo anterior firma la presente acta el Supervisor a los</w:t>
            </w:r>
            <w:r w:rsidR="00430068" w:rsidRPr="001E4877">
              <w:rPr>
                <w:rFonts w:ascii="Arial" w:eastAsia="Arial" w:hAnsi="Arial" w:cs="Arial"/>
                <w:sz w:val="22"/>
                <w:szCs w:val="22"/>
              </w:rPr>
              <w:t xml:space="preserve"> (</w:t>
            </w:r>
            <w:r w:rsidR="00AC3F7B">
              <w:rPr>
                <w:rFonts w:ascii="Arial" w:eastAsia="Arial" w:hAnsi="Arial" w:cs="Arial"/>
                <w:sz w:val="22"/>
                <w:szCs w:val="22"/>
              </w:rPr>
              <w:t>16</w:t>
            </w:r>
            <w:r w:rsidR="00430068" w:rsidRPr="001E4877">
              <w:rPr>
                <w:rFonts w:ascii="Arial" w:eastAsia="Arial" w:hAnsi="Arial" w:cs="Arial"/>
                <w:sz w:val="22"/>
                <w:szCs w:val="22"/>
              </w:rPr>
              <w:t>)</w:t>
            </w:r>
          </w:p>
        </w:tc>
      </w:tr>
      <w:tr w:rsidR="00F765ED" w14:paraId="76DDAFD0" w14:textId="77777777" w:rsidTr="008430E7">
        <w:trPr>
          <w:trHeight w:val="70"/>
        </w:trPr>
        <w:tc>
          <w:tcPr>
            <w:tcW w:w="2977" w:type="dxa"/>
            <w:vAlign w:val="center"/>
          </w:tcPr>
          <w:p w14:paraId="35453FB8" w14:textId="2A5A2741" w:rsidR="00F765ED" w:rsidRPr="001E4877" w:rsidRDefault="00AC3F7B" w:rsidP="00A44EA5">
            <w:pPr>
              <w:ind w:left="0" w:hanging="2"/>
              <w:rPr>
                <w:rFonts w:ascii="Arial" w:eastAsia="Arial" w:hAnsi="Arial" w:cs="Arial"/>
                <w:b/>
                <w:bCs/>
                <w:sz w:val="22"/>
                <w:szCs w:val="22"/>
              </w:rPr>
            </w:pPr>
            <w:r>
              <w:rPr>
                <w:rFonts w:ascii="Arial" w:eastAsia="Arial" w:hAnsi="Arial" w:cs="Arial"/>
                <w:b/>
                <w:bCs/>
                <w:sz w:val="22"/>
                <w:szCs w:val="22"/>
              </w:rPr>
              <w:t>DIECISEIS</w:t>
            </w:r>
          </w:p>
        </w:tc>
        <w:tc>
          <w:tcPr>
            <w:tcW w:w="1559" w:type="dxa"/>
            <w:vAlign w:val="center"/>
          </w:tcPr>
          <w:p w14:paraId="3CAA55D4" w14:textId="77777777" w:rsidR="00F765ED" w:rsidRPr="001E4877" w:rsidRDefault="00964F0A">
            <w:pPr>
              <w:ind w:left="0" w:hanging="2"/>
              <w:rPr>
                <w:rFonts w:ascii="Arial" w:eastAsia="Arial" w:hAnsi="Arial" w:cs="Arial"/>
                <w:sz w:val="22"/>
                <w:szCs w:val="22"/>
              </w:rPr>
            </w:pPr>
            <w:r w:rsidRPr="001E4877">
              <w:rPr>
                <w:rFonts w:ascii="Arial" w:eastAsia="Arial" w:hAnsi="Arial" w:cs="Arial"/>
                <w:sz w:val="22"/>
                <w:szCs w:val="22"/>
              </w:rPr>
              <w:t xml:space="preserve">días  </w:t>
            </w:r>
          </w:p>
        </w:tc>
        <w:tc>
          <w:tcPr>
            <w:tcW w:w="2127" w:type="dxa"/>
            <w:vAlign w:val="center"/>
          </w:tcPr>
          <w:p w14:paraId="6DAB8AA4" w14:textId="03B1AEA4" w:rsidR="00F765ED" w:rsidRPr="001E4877" w:rsidRDefault="00AC3F7B" w:rsidP="00A44EA5">
            <w:pPr>
              <w:ind w:left="0" w:hanging="2"/>
              <w:jc w:val="center"/>
              <w:rPr>
                <w:rFonts w:ascii="Arial" w:eastAsia="Arial" w:hAnsi="Arial" w:cs="Arial"/>
                <w:b/>
                <w:bCs/>
                <w:sz w:val="22"/>
                <w:szCs w:val="22"/>
              </w:rPr>
            </w:pPr>
            <w:r>
              <w:rPr>
                <w:rFonts w:ascii="Arial" w:eastAsia="Arial" w:hAnsi="Arial" w:cs="Arial"/>
                <w:b/>
                <w:bCs/>
                <w:sz w:val="22"/>
                <w:szCs w:val="22"/>
              </w:rPr>
              <w:t>FEBRERO</w:t>
            </w:r>
          </w:p>
        </w:tc>
        <w:tc>
          <w:tcPr>
            <w:tcW w:w="425" w:type="dxa"/>
            <w:vAlign w:val="center"/>
          </w:tcPr>
          <w:p w14:paraId="68F2B39B" w14:textId="77777777" w:rsidR="00F765ED" w:rsidRPr="001E4877" w:rsidRDefault="00964F0A">
            <w:pPr>
              <w:ind w:left="0" w:hanging="2"/>
              <w:jc w:val="center"/>
              <w:rPr>
                <w:rFonts w:ascii="Arial" w:eastAsia="Arial" w:hAnsi="Arial" w:cs="Arial"/>
                <w:sz w:val="22"/>
                <w:szCs w:val="22"/>
              </w:rPr>
            </w:pPr>
            <w:r w:rsidRPr="001E4877">
              <w:rPr>
                <w:rFonts w:ascii="Arial" w:eastAsia="Arial" w:hAnsi="Arial" w:cs="Arial"/>
                <w:sz w:val="22"/>
                <w:szCs w:val="22"/>
              </w:rPr>
              <w:t>de</w:t>
            </w:r>
          </w:p>
        </w:tc>
        <w:tc>
          <w:tcPr>
            <w:tcW w:w="3255" w:type="dxa"/>
            <w:vAlign w:val="center"/>
          </w:tcPr>
          <w:p w14:paraId="41E12F3B" w14:textId="7C088AC0" w:rsidR="00F765ED" w:rsidRPr="001E4877" w:rsidRDefault="00AC3F7B">
            <w:pPr>
              <w:ind w:left="0" w:hanging="2"/>
              <w:jc w:val="center"/>
              <w:rPr>
                <w:rFonts w:ascii="Arial" w:eastAsia="Arial" w:hAnsi="Arial" w:cs="Arial"/>
                <w:sz w:val="22"/>
                <w:szCs w:val="22"/>
              </w:rPr>
            </w:pPr>
            <w:r>
              <w:rPr>
                <w:rFonts w:ascii="Arial" w:eastAsia="Arial" w:hAnsi="Arial" w:cs="Arial"/>
                <w:sz w:val="22"/>
                <w:szCs w:val="22"/>
              </w:rPr>
              <w:t>2026</w:t>
            </w:r>
          </w:p>
        </w:tc>
      </w:tr>
    </w:tbl>
    <w:p w14:paraId="6D6E2575" w14:textId="77777777" w:rsidR="00BD3B87" w:rsidRDefault="00BD3B87" w:rsidP="004A400C">
      <w:pPr>
        <w:ind w:leftChars="0" w:left="0" w:firstLineChars="0" w:firstLine="0"/>
        <w:rPr>
          <w:rFonts w:ascii="Arial" w:eastAsia="Arial" w:hAnsi="Arial" w:cs="Arial"/>
          <w:sz w:val="22"/>
          <w:szCs w:val="22"/>
        </w:rPr>
      </w:pPr>
    </w:p>
    <w:p w14:paraId="77D24AE9" w14:textId="77777777" w:rsidR="0049205C" w:rsidRPr="00676A7F" w:rsidRDefault="0049205C" w:rsidP="0049205C">
      <w:pPr>
        <w:ind w:left="0" w:hanging="2"/>
      </w:pPr>
    </w:p>
    <w:p w14:paraId="5990D098" w14:textId="77777777" w:rsidR="0049205C" w:rsidRDefault="0049205C" w:rsidP="0049205C">
      <w:pPr>
        <w:ind w:left="0" w:hanging="2"/>
        <w:rPr>
          <w:rFonts w:ascii="Arial" w:eastAsia="Arial" w:hAnsi="Arial" w:cs="Arial"/>
        </w:rPr>
      </w:pPr>
      <w:r>
        <w:rPr>
          <w:rFonts w:ascii="Arial" w:eastAsia="Arial" w:hAnsi="Arial" w:cs="Arial"/>
        </w:rPr>
        <w:t>______________________________________________</w:t>
      </w:r>
    </w:p>
    <w:p w14:paraId="632EDFB2" w14:textId="77777777" w:rsidR="00955923" w:rsidRPr="00955923" w:rsidRDefault="00955923" w:rsidP="00955923">
      <w:pPr>
        <w:ind w:leftChars="0" w:left="0" w:firstLineChars="0" w:firstLine="0"/>
        <w:rPr>
          <w:rFonts w:ascii="Arial" w:eastAsia="Arial" w:hAnsi="Arial" w:cs="Arial"/>
          <w:b/>
          <w:lang w:val="es-CO"/>
        </w:rPr>
      </w:pPr>
      <w:r w:rsidRPr="00955923">
        <w:rPr>
          <w:rFonts w:ascii="Arial" w:eastAsia="Arial" w:hAnsi="Arial" w:cs="Arial"/>
          <w:b/>
          <w:bCs/>
        </w:rPr>
        <w:t>JAIME ALBERTO DURAN CHARRIA</w:t>
      </w:r>
    </w:p>
    <w:p w14:paraId="1848A860" w14:textId="77777777" w:rsidR="00955923" w:rsidRPr="00955923" w:rsidRDefault="00955923" w:rsidP="00955923">
      <w:pPr>
        <w:ind w:leftChars="0" w:left="0" w:firstLineChars="0" w:firstLine="0"/>
        <w:rPr>
          <w:rFonts w:ascii="Arial" w:eastAsia="Arial" w:hAnsi="Arial" w:cs="Arial"/>
          <w:b/>
          <w:lang w:val="es-CO"/>
        </w:rPr>
      </w:pPr>
      <w:r w:rsidRPr="00955923">
        <w:rPr>
          <w:rFonts w:ascii="Arial" w:eastAsia="Arial" w:hAnsi="Arial" w:cs="Arial"/>
          <w:b/>
          <w:lang w:val="es-CO"/>
        </w:rPr>
        <w:t>Subsecretario de Gestión en Convivencia y Seguridad</w:t>
      </w:r>
    </w:p>
    <w:p w14:paraId="36703641" w14:textId="77777777" w:rsidR="00955923" w:rsidRPr="00955923" w:rsidRDefault="00955923" w:rsidP="00955923">
      <w:pPr>
        <w:ind w:leftChars="0" w:left="0" w:firstLineChars="0" w:firstLine="0"/>
        <w:rPr>
          <w:rFonts w:ascii="Arial" w:eastAsia="Arial" w:hAnsi="Arial" w:cs="Arial"/>
          <w:b/>
          <w:lang w:val="es-CO"/>
        </w:rPr>
      </w:pPr>
      <w:r w:rsidRPr="00955923">
        <w:rPr>
          <w:rFonts w:ascii="Arial" w:eastAsia="Arial" w:hAnsi="Arial" w:cs="Arial"/>
          <w:b/>
          <w:lang w:val="es-CO"/>
        </w:rPr>
        <w:t>CC # 1.118.282.156 de Yumbo ( Valle)</w:t>
      </w:r>
    </w:p>
    <w:p w14:paraId="09DE2B1E" w14:textId="77777777" w:rsidR="00955923" w:rsidRPr="00955923" w:rsidRDefault="00955923" w:rsidP="00955923">
      <w:pPr>
        <w:ind w:leftChars="0" w:left="0" w:firstLineChars="0" w:firstLine="0"/>
        <w:rPr>
          <w:rFonts w:ascii="Arial" w:eastAsia="Arial" w:hAnsi="Arial" w:cs="Arial"/>
          <w:b/>
          <w:lang w:val="es-CO"/>
        </w:rPr>
      </w:pPr>
      <w:r w:rsidRPr="00955923">
        <w:rPr>
          <w:rFonts w:ascii="Arial" w:eastAsia="Arial" w:hAnsi="Arial" w:cs="Arial"/>
          <w:b/>
          <w:lang w:val="es-CO"/>
        </w:rPr>
        <w:t>Supervisor</w:t>
      </w:r>
    </w:p>
    <w:p w14:paraId="750AB009" w14:textId="1D52429D" w:rsidR="00F765ED" w:rsidRDefault="00F765ED" w:rsidP="0049205C">
      <w:pPr>
        <w:ind w:leftChars="0" w:left="0" w:firstLineChars="0" w:firstLine="0"/>
        <w:rPr>
          <w:rFonts w:ascii="Arial" w:eastAsia="Arial" w:hAnsi="Arial" w:cs="Arial"/>
          <w:sz w:val="22"/>
          <w:szCs w:val="22"/>
        </w:rPr>
      </w:pPr>
    </w:p>
    <w:sectPr w:rsidR="00F765ED" w:rsidSect="00B70B38">
      <w:headerReference w:type="even" r:id="rId10"/>
      <w:headerReference w:type="default" r:id="rId11"/>
      <w:footerReference w:type="even" r:id="rId12"/>
      <w:footerReference w:type="default" r:id="rId13"/>
      <w:headerReference w:type="first" r:id="rId14"/>
      <w:footerReference w:type="first" r:id="rId15"/>
      <w:pgSz w:w="12242" w:h="15842"/>
      <w:pgMar w:top="851" w:right="907" w:bottom="709" w:left="907" w:header="680" w:footer="68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DF4E6" w14:textId="77777777" w:rsidR="00601D7D" w:rsidRDefault="00601D7D">
      <w:pPr>
        <w:spacing w:line="240" w:lineRule="auto"/>
        <w:ind w:left="0" w:hanging="2"/>
      </w:pPr>
      <w:r>
        <w:separator/>
      </w:r>
    </w:p>
  </w:endnote>
  <w:endnote w:type="continuationSeparator" w:id="0">
    <w:p w14:paraId="7014B317" w14:textId="77777777" w:rsidR="00601D7D" w:rsidRDefault="00601D7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Lucida Casual">
    <w:altName w:val="Courier New"/>
    <w:charset w:val="EE"/>
    <w:family w:val="script"/>
    <w:pitch w:val="variable"/>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Arial (W1)">
    <w:charset w:val="00"/>
    <w:family w:val="swiss"/>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833CA" w14:textId="77777777" w:rsidR="00235950" w:rsidRDefault="00235950">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9F622" w14:textId="77777777" w:rsidR="00F765ED" w:rsidRPr="000B72D2" w:rsidRDefault="00F765ED" w:rsidP="00235950">
    <w:pPr>
      <w:pStyle w:val="Piedepgina"/>
      <w:ind w:left="0" w:hanging="2"/>
      <w:rPr>
        <w:rFonts w:eastAsia="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249F9" w14:textId="77777777" w:rsidR="00235950" w:rsidRDefault="00235950">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DD1E" w14:textId="77777777" w:rsidR="00601D7D" w:rsidRDefault="00601D7D">
      <w:pPr>
        <w:spacing w:line="240" w:lineRule="auto"/>
        <w:ind w:left="0" w:hanging="2"/>
      </w:pPr>
      <w:r>
        <w:separator/>
      </w:r>
    </w:p>
  </w:footnote>
  <w:footnote w:type="continuationSeparator" w:id="0">
    <w:p w14:paraId="47A7C8D1" w14:textId="77777777" w:rsidR="00601D7D" w:rsidRDefault="00601D7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BA87A" w14:textId="77777777" w:rsidR="00235950" w:rsidRDefault="00235950">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6695E" w14:textId="77777777" w:rsidR="00F765ED" w:rsidRDefault="00F765ED">
    <w:pPr>
      <w:pBdr>
        <w:top w:val="nil"/>
        <w:left w:val="nil"/>
        <w:bottom w:val="nil"/>
        <w:right w:val="nil"/>
        <w:between w:val="nil"/>
      </w:pBdr>
      <w:tabs>
        <w:tab w:val="center" w:pos="4252"/>
        <w:tab w:val="right" w:pos="8504"/>
      </w:tabs>
      <w:spacing w:line="240" w:lineRule="auto"/>
      <w:ind w:left="0" w:hanging="2"/>
      <w:jc w:val="right"/>
      <w:rPr>
        <w:color w:val="000000"/>
      </w:rPr>
    </w:pPr>
  </w:p>
  <w:tbl>
    <w:tblPr>
      <w:tblStyle w:val="1"/>
      <w:tblW w:w="1027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64"/>
      <w:gridCol w:w="3969"/>
      <w:gridCol w:w="3543"/>
    </w:tblGrid>
    <w:tr w:rsidR="00F765ED" w14:paraId="291B3493" w14:textId="77777777">
      <w:trPr>
        <w:trHeight w:val="384"/>
      </w:trPr>
      <w:tc>
        <w:tcPr>
          <w:tcW w:w="2764" w:type="dxa"/>
          <w:vMerge w:val="restart"/>
        </w:tcPr>
        <w:p w14:paraId="13B4E629"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b/>
              <w:color w:val="000000"/>
            </w:rPr>
            <w:t xml:space="preserve">  </w:t>
          </w:r>
          <w:r>
            <w:rPr>
              <w:rFonts w:ascii="Arial" w:eastAsia="Arial" w:hAnsi="Arial" w:cs="Arial"/>
              <w:color w:val="000000"/>
              <w:sz w:val="20"/>
              <w:szCs w:val="20"/>
            </w:rPr>
            <w:t>Departamento del Valle del</w:t>
          </w:r>
        </w:p>
        <w:p w14:paraId="1DEE706A"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sz w:val="20"/>
              <w:szCs w:val="20"/>
            </w:rPr>
          </w:pPr>
          <w:r>
            <w:rPr>
              <w:rFonts w:ascii="Arial" w:eastAsia="Arial" w:hAnsi="Arial" w:cs="Arial"/>
              <w:color w:val="000000"/>
              <w:sz w:val="20"/>
              <w:szCs w:val="20"/>
            </w:rPr>
            <w:t>Cauca</w:t>
          </w:r>
        </w:p>
        <w:p w14:paraId="5F5B61DB"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noProof/>
              <w:lang w:val="es-CO" w:eastAsia="es-CO"/>
            </w:rPr>
            <w:drawing>
              <wp:anchor distT="0" distB="0" distL="114300" distR="114300" simplePos="0" relativeHeight="251658240" behindDoc="0" locked="0" layoutInCell="1" hidden="0" allowOverlap="1" wp14:anchorId="6478EC77" wp14:editId="0E147078">
                <wp:simplePos x="0" y="0"/>
                <wp:positionH relativeFrom="column">
                  <wp:posOffset>584835</wp:posOffset>
                </wp:positionH>
                <wp:positionV relativeFrom="paragraph">
                  <wp:posOffset>36830</wp:posOffset>
                </wp:positionV>
                <wp:extent cx="557530" cy="47371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57530" cy="473710"/>
                        </a:xfrm>
                        <a:prstGeom prst="rect">
                          <a:avLst/>
                        </a:prstGeom>
                        <a:ln/>
                      </pic:spPr>
                    </pic:pic>
                  </a:graphicData>
                </a:graphic>
              </wp:anchor>
            </w:drawing>
          </w:r>
        </w:p>
        <w:p w14:paraId="4FC5F61C"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787F6B0F"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4B3B04F3"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3239CAB3" w14:textId="77777777" w:rsidR="00F765ED" w:rsidRDefault="00F765ED">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p>
        <w:p w14:paraId="6E22087F"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color w:val="000000"/>
              <w:sz w:val="16"/>
              <w:szCs w:val="16"/>
            </w:rPr>
          </w:pPr>
          <w:r>
            <w:rPr>
              <w:rFonts w:ascii="Arial" w:eastAsia="Arial" w:hAnsi="Arial" w:cs="Arial"/>
              <w:color w:val="000000"/>
              <w:sz w:val="20"/>
              <w:szCs w:val="20"/>
            </w:rPr>
            <w:t xml:space="preserve">Gobernación </w:t>
          </w:r>
        </w:p>
      </w:tc>
      <w:tc>
        <w:tcPr>
          <w:tcW w:w="3969" w:type="dxa"/>
          <w:vMerge w:val="restart"/>
          <w:vAlign w:val="center"/>
        </w:tcPr>
        <w:p w14:paraId="2AACD751" w14:textId="77777777" w:rsidR="00F765ED" w:rsidRDefault="00964F0A">
          <w:pPr>
            <w:pBdr>
              <w:top w:val="nil"/>
              <w:left w:val="nil"/>
              <w:bottom w:val="nil"/>
              <w:right w:val="nil"/>
              <w:between w:val="nil"/>
            </w:pBdr>
            <w:tabs>
              <w:tab w:val="center" w:pos="4252"/>
              <w:tab w:val="right" w:pos="8504"/>
            </w:tabs>
            <w:spacing w:line="240" w:lineRule="auto"/>
            <w:ind w:left="0" w:hanging="2"/>
            <w:jc w:val="center"/>
            <w:rPr>
              <w:rFonts w:ascii="Arial" w:eastAsia="Arial" w:hAnsi="Arial" w:cs="Arial"/>
              <w:color w:val="000000"/>
            </w:rPr>
          </w:pPr>
          <w:r>
            <w:rPr>
              <w:rFonts w:ascii="Arial" w:eastAsia="Arial" w:hAnsi="Arial" w:cs="Arial"/>
              <w:b/>
              <w:color w:val="000000"/>
            </w:rPr>
            <w:t xml:space="preserve">INFORME DE SEGUIMIENTO DE SUPERVISIÓN </w:t>
          </w:r>
        </w:p>
      </w:tc>
      <w:tc>
        <w:tcPr>
          <w:tcW w:w="3543" w:type="dxa"/>
          <w:vAlign w:val="center"/>
        </w:tcPr>
        <w:p w14:paraId="43CCF68C" w14:textId="77777777" w:rsidR="00F765ED" w:rsidRDefault="00964F0A">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Código: FO-M9-P2-02</w:t>
          </w:r>
        </w:p>
      </w:tc>
    </w:tr>
    <w:tr w:rsidR="00F765ED" w14:paraId="3E83C00F" w14:textId="77777777">
      <w:trPr>
        <w:trHeight w:val="384"/>
      </w:trPr>
      <w:tc>
        <w:tcPr>
          <w:tcW w:w="2764" w:type="dxa"/>
          <w:vMerge/>
        </w:tcPr>
        <w:p w14:paraId="13BCAB78"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0AD9AF"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34DE62A" w14:textId="77777777" w:rsidR="00F765ED" w:rsidRDefault="003F7E77" w:rsidP="00EB12A0">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Versión: 02</w:t>
          </w:r>
        </w:p>
      </w:tc>
    </w:tr>
    <w:tr w:rsidR="00F765ED" w14:paraId="693A1FF1" w14:textId="77777777">
      <w:trPr>
        <w:trHeight w:val="384"/>
      </w:trPr>
      <w:tc>
        <w:tcPr>
          <w:tcW w:w="2764" w:type="dxa"/>
          <w:vMerge/>
        </w:tcPr>
        <w:p w14:paraId="5F6BE161"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48B22F96"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76D8762A" w14:textId="77777777" w:rsidR="00F765ED" w:rsidRDefault="00964F0A">
          <w:pPr>
            <w:pBdr>
              <w:top w:val="nil"/>
              <w:left w:val="nil"/>
              <w:bottom w:val="nil"/>
              <w:right w:val="nil"/>
              <w:between w:val="nil"/>
            </w:pBdr>
            <w:tabs>
              <w:tab w:val="center" w:pos="4252"/>
              <w:tab w:val="right" w:pos="8504"/>
            </w:tabs>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Fecha de Aprobación: 17/06/2019</w:t>
          </w:r>
        </w:p>
      </w:tc>
    </w:tr>
    <w:tr w:rsidR="00F765ED" w14:paraId="1F7989FD" w14:textId="77777777">
      <w:trPr>
        <w:trHeight w:val="384"/>
      </w:trPr>
      <w:tc>
        <w:tcPr>
          <w:tcW w:w="2764" w:type="dxa"/>
          <w:vMerge/>
        </w:tcPr>
        <w:p w14:paraId="75E855F6"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969" w:type="dxa"/>
          <w:vMerge/>
          <w:vAlign w:val="center"/>
        </w:tcPr>
        <w:p w14:paraId="6D36B068" w14:textId="77777777" w:rsidR="00F765ED" w:rsidRDefault="00F765ED">
          <w:pPr>
            <w:widowControl w:val="0"/>
            <w:pBdr>
              <w:top w:val="nil"/>
              <w:left w:val="nil"/>
              <w:bottom w:val="nil"/>
              <w:right w:val="nil"/>
              <w:between w:val="nil"/>
            </w:pBdr>
            <w:spacing w:line="276" w:lineRule="auto"/>
            <w:ind w:left="0" w:hanging="2"/>
            <w:rPr>
              <w:rFonts w:ascii="Arial" w:eastAsia="Arial" w:hAnsi="Arial" w:cs="Arial"/>
              <w:color w:val="000000"/>
              <w:sz w:val="20"/>
              <w:szCs w:val="20"/>
            </w:rPr>
          </w:pPr>
        </w:p>
      </w:tc>
      <w:tc>
        <w:tcPr>
          <w:tcW w:w="3543" w:type="dxa"/>
          <w:vAlign w:val="center"/>
        </w:tcPr>
        <w:p w14:paraId="661A714D" w14:textId="77777777" w:rsidR="00F765ED" w:rsidRDefault="00964F0A" w:rsidP="00235950">
          <w:pPr>
            <w:ind w:left="0" w:hanging="2"/>
            <w:rPr>
              <w:rFonts w:ascii="Arial" w:eastAsia="Arial" w:hAnsi="Arial" w:cs="Arial"/>
              <w:color w:val="000000"/>
              <w:sz w:val="20"/>
              <w:szCs w:val="20"/>
            </w:rPr>
          </w:pPr>
          <w:r>
            <w:rPr>
              <w:rFonts w:ascii="Arial" w:eastAsia="Arial" w:hAnsi="Arial" w:cs="Arial"/>
              <w:sz w:val="20"/>
              <w:szCs w:val="20"/>
            </w:rPr>
            <w:t xml:space="preserve">Página: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524448">
            <w:rPr>
              <w:rFonts w:ascii="Arial" w:eastAsia="Arial" w:hAnsi="Arial" w:cs="Arial"/>
              <w:noProof/>
              <w:sz w:val="20"/>
              <w:szCs w:val="20"/>
            </w:rPr>
            <w:t>6</w:t>
          </w:r>
          <w:r>
            <w:rPr>
              <w:rFonts w:ascii="Arial" w:eastAsia="Arial" w:hAnsi="Arial" w:cs="Arial"/>
              <w:sz w:val="20"/>
              <w:szCs w:val="20"/>
            </w:rPr>
            <w:fldChar w:fldCharType="end"/>
          </w:r>
          <w:r>
            <w:rPr>
              <w:rFonts w:ascii="Arial" w:eastAsia="Arial" w:hAnsi="Arial" w:cs="Arial"/>
              <w:sz w:val="20"/>
              <w:szCs w:val="20"/>
            </w:rPr>
            <w:t xml:space="preserve"> de </w:t>
          </w:r>
          <w:r>
            <w:rPr>
              <w:rFonts w:ascii="Arial" w:eastAsia="Arial" w:hAnsi="Arial" w:cs="Arial"/>
              <w:sz w:val="20"/>
              <w:szCs w:val="20"/>
            </w:rPr>
            <w:fldChar w:fldCharType="begin"/>
          </w:r>
          <w:r>
            <w:rPr>
              <w:rFonts w:ascii="Arial" w:eastAsia="Arial" w:hAnsi="Arial" w:cs="Arial"/>
              <w:sz w:val="20"/>
              <w:szCs w:val="20"/>
            </w:rPr>
            <w:instrText>NUMPAGES</w:instrText>
          </w:r>
          <w:r>
            <w:rPr>
              <w:rFonts w:ascii="Arial" w:eastAsia="Arial" w:hAnsi="Arial" w:cs="Arial"/>
              <w:sz w:val="20"/>
              <w:szCs w:val="20"/>
            </w:rPr>
            <w:fldChar w:fldCharType="separate"/>
          </w:r>
          <w:r w:rsidR="00524448">
            <w:rPr>
              <w:rFonts w:ascii="Arial" w:eastAsia="Arial" w:hAnsi="Arial" w:cs="Arial"/>
              <w:noProof/>
              <w:sz w:val="20"/>
              <w:szCs w:val="20"/>
            </w:rPr>
            <w:t>6</w:t>
          </w:r>
          <w:r>
            <w:rPr>
              <w:rFonts w:ascii="Arial" w:eastAsia="Arial" w:hAnsi="Arial" w:cs="Arial"/>
              <w:sz w:val="20"/>
              <w:szCs w:val="20"/>
            </w:rPr>
            <w:fldChar w:fldCharType="end"/>
          </w:r>
        </w:p>
      </w:tc>
    </w:tr>
  </w:tbl>
  <w:p w14:paraId="14AF81C9" w14:textId="77777777" w:rsidR="00F765ED" w:rsidRDefault="00F765ED">
    <w:pPr>
      <w:pBdr>
        <w:top w:val="nil"/>
        <w:left w:val="nil"/>
        <w:bottom w:val="nil"/>
        <w:right w:val="nil"/>
        <w:between w:val="nil"/>
      </w:pBdr>
      <w:tabs>
        <w:tab w:val="center" w:pos="4252"/>
        <w:tab w:val="right" w:pos="8504"/>
      </w:tabs>
      <w:spacing w:line="240" w:lineRule="auto"/>
      <w:jc w:val="center"/>
      <w:rPr>
        <w:rFonts w:ascii="Arial Narrow" w:eastAsia="Arial Narrow" w:hAnsi="Arial Narrow" w:cs="Arial Narrow"/>
        <w:color w:val="000000"/>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94A2" w14:textId="77777777" w:rsidR="00235950" w:rsidRDefault="00235950">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1554"/>
    <w:multiLevelType w:val="hybridMultilevel"/>
    <w:tmpl w:val="F12CD5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D9827A9"/>
    <w:multiLevelType w:val="hybridMultilevel"/>
    <w:tmpl w:val="3DECFB6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2B55ABD"/>
    <w:multiLevelType w:val="multilevel"/>
    <w:tmpl w:val="B9FA398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34AF5F03"/>
    <w:multiLevelType w:val="hybridMultilevel"/>
    <w:tmpl w:val="84701CE4"/>
    <w:lvl w:ilvl="0" w:tplc="240A0001">
      <w:start w:val="1"/>
      <w:numFmt w:val="bullet"/>
      <w:lvlText w:val=""/>
      <w:lvlJc w:val="left"/>
      <w:pPr>
        <w:ind w:left="718" w:hanging="360"/>
      </w:pPr>
      <w:rPr>
        <w:rFonts w:ascii="Symbol" w:hAnsi="Symbol" w:hint="default"/>
      </w:rPr>
    </w:lvl>
    <w:lvl w:ilvl="1" w:tplc="240A0003" w:tentative="1">
      <w:start w:val="1"/>
      <w:numFmt w:val="bullet"/>
      <w:lvlText w:val="o"/>
      <w:lvlJc w:val="left"/>
      <w:pPr>
        <w:ind w:left="1438" w:hanging="360"/>
      </w:pPr>
      <w:rPr>
        <w:rFonts w:ascii="Courier New" w:hAnsi="Courier New" w:cs="Courier New" w:hint="default"/>
      </w:rPr>
    </w:lvl>
    <w:lvl w:ilvl="2" w:tplc="240A0005" w:tentative="1">
      <w:start w:val="1"/>
      <w:numFmt w:val="bullet"/>
      <w:lvlText w:val=""/>
      <w:lvlJc w:val="left"/>
      <w:pPr>
        <w:ind w:left="2158" w:hanging="360"/>
      </w:pPr>
      <w:rPr>
        <w:rFonts w:ascii="Wingdings" w:hAnsi="Wingdings" w:hint="default"/>
      </w:rPr>
    </w:lvl>
    <w:lvl w:ilvl="3" w:tplc="240A0001" w:tentative="1">
      <w:start w:val="1"/>
      <w:numFmt w:val="bullet"/>
      <w:lvlText w:val=""/>
      <w:lvlJc w:val="left"/>
      <w:pPr>
        <w:ind w:left="2878" w:hanging="360"/>
      </w:pPr>
      <w:rPr>
        <w:rFonts w:ascii="Symbol" w:hAnsi="Symbol" w:hint="default"/>
      </w:rPr>
    </w:lvl>
    <w:lvl w:ilvl="4" w:tplc="240A0003" w:tentative="1">
      <w:start w:val="1"/>
      <w:numFmt w:val="bullet"/>
      <w:lvlText w:val="o"/>
      <w:lvlJc w:val="left"/>
      <w:pPr>
        <w:ind w:left="3598" w:hanging="360"/>
      </w:pPr>
      <w:rPr>
        <w:rFonts w:ascii="Courier New" w:hAnsi="Courier New" w:cs="Courier New" w:hint="default"/>
      </w:rPr>
    </w:lvl>
    <w:lvl w:ilvl="5" w:tplc="240A0005" w:tentative="1">
      <w:start w:val="1"/>
      <w:numFmt w:val="bullet"/>
      <w:lvlText w:val=""/>
      <w:lvlJc w:val="left"/>
      <w:pPr>
        <w:ind w:left="4318" w:hanging="360"/>
      </w:pPr>
      <w:rPr>
        <w:rFonts w:ascii="Wingdings" w:hAnsi="Wingdings" w:hint="default"/>
      </w:rPr>
    </w:lvl>
    <w:lvl w:ilvl="6" w:tplc="240A0001" w:tentative="1">
      <w:start w:val="1"/>
      <w:numFmt w:val="bullet"/>
      <w:lvlText w:val=""/>
      <w:lvlJc w:val="left"/>
      <w:pPr>
        <w:ind w:left="5038" w:hanging="360"/>
      </w:pPr>
      <w:rPr>
        <w:rFonts w:ascii="Symbol" w:hAnsi="Symbol" w:hint="default"/>
      </w:rPr>
    </w:lvl>
    <w:lvl w:ilvl="7" w:tplc="240A0003" w:tentative="1">
      <w:start w:val="1"/>
      <w:numFmt w:val="bullet"/>
      <w:lvlText w:val="o"/>
      <w:lvlJc w:val="left"/>
      <w:pPr>
        <w:ind w:left="5758" w:hanging="360"/>
      </w:pPr>
      <w:rPr>
        <w:rFonts w:ascii="Courier New" w:hAnsi="Courier New" w:cs="Courier New" w:hint="default"/>
      </w:rPr>
    </w:lvl>
    <w:lvl w:ilvl="8" w:tplc="240A0005" w:tentative="1">
      <w:start w:val="1"/>
      <w:numFmt w:val="bullet"/>
      <w:lvlText w:val=""/>
      <w:lvlJc w:val="left"/>
      <w:pPr>
        <w:ind w:left="6478" w:hanging="360"/>
      </w:pPr>
      <w:rPr>
        <w:rFonts w:ascii="Wingdings" w:hAnsi="Wingdings" w:hint="default"/>
      </w:rPr>
    </w:lvl>
  </w:abstractNum>
  <w:abstractNum w:abstractNumId="4" w15:restartNumberingAfterBreak="0">
    <w:nsid w:val="38CA6BDD"/>
    <w:multiLevelType w:val="hybridMultilevel"/>
    <w:tmpl w:val="3DECFB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727995"/>
    <w:multiLevelType w:val="hybridMultilevel"/>
    <w:tmpl w:val="308232AC"/>
    <w:lvl w:ilvl="0" w:tplc="240A000F">
      <w:start w:val="1"/>
      <w:numFmt w:val="decimal"/>
      <w:lvlText w:val="%1."/>
      <w:lvlJc w:val="left"/>
      <w:pPr>
        <w:ind w:left="1003" w:hanging="360"/>
      </w:pPr>
    </w:lvl>
    <w:lvl w:ilvl="1" w:tplc="240A0019">
      <w:start w:val="1"/>
      <w:numFmt w:val="lowerLetter"/>
      <w:lvlText w:val="%2."/>
      <w:lvlJc w:val="left"/>
      <w:pPr>
        <w:ind w:left="1723" w:hanging="360"/>
      </w:pPr>
    </w:lvl>
    <w:lvl w:ilvl="2" w:tplc="240A001B">
      <w:start w:val="1"/>
      <w:numFmt w:val="lowerRoman"/>
      <w:lvlText w:val="%3."/>
      <w:lvlJc w:val="right"/>
      <w:pPr>
        <w:ind w:left="2443" w:hanging="180"/>
      </w:pPr>
    </w:lvl>
    <w:lvl w:ilvl="3" w:tplc="240A000F">
      <w:start w:val="1"/>
      <w:numFmt w:val="decimal"/>
      <w:lvlText w:val="%4."/>
      <w:lvlJc w:val="left"/>
      <w:pPr>
        <w:ind w:left="3163" w:hanging="360"/>
      </w:pPr>
    </w:lvl>
    <w:lvl w:ilvl="4" w:tplc="240A0019">
      <w:start w:val="1"/>
      <w:numFmt w:val="lowerLetter"/>
      <w:lvlText w:val="%5."/>
      <w:lvlJc w:val="left"/>
      <w:pPr>
        <w:ind w:left="3883" w:hanging="360"/>
      </w:pPr>
    </w:lvl>
    <w:lvl w:ilvl="5" w:tplc="240A001B">
      <w:start w:val="1"/>
      <w:numFmt w:val="lowerRoman"/>
      <w:lvlText w:val="%6."/>
      <w:lvlJc w:val="right"/>
      <w:pPr>
        <w:ind w:left="4603" w:hanging="180"/>
      </w:pPr>
    </w:lvl>
    <w:lvl w:ilvl="6" w:tplc="240A000F">
      <w:start w:val="1"/>
      <w:numFmt w:val="decimal"/>
      <w:lvlText w:val="%7."/>
      <w:lvlJc w:val="left"/>
      <w:pPr>
        <w:ind w:left="5323" w:hanging="360"/>
      </w:pPr>
    </w:lvl>
    <w:lvl w:ilvl="7" w:tplc="240A0019">
      <w:start w:val="1"/>
      <w:numFmt w:val="lowerLetter"/>
      <w:lvlText w:val="%8."/>
      <w:lvlJc w:val="left"/>
      <w:pPr>
        <w:ind w:left="6043" w:hanging="360"/>
      </w:pPr>
    </w:lvl>
    <w:lvl w:ilvl="8" w:tplc="240A001B">
      <w:start w:val="1"/>
      <w:numFmt w:val="lowerRoman"/>
      <w:lvlText w:val="%9."/>
      <w:lvlJc w:val="right"/>
      <w:pPr>
        <w:ind w:left="6763" w:hanging="180"/>
      </w:pPr>
    </w:lvl>
  </w:abstractNum>
  <w:abstractNum w:abstractNumId="6" w15:restartNumberingAfterBreak="0">
    <w:nsid w:val="3DDA07A3"/>
    <w:multiLevelType w:val="multilevel"/>
    <w:tmpl w:val="2C3093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57760AB5"/>
    <w:multiLevelType w:val="multilevel"/>
    <w:tmpl w:val="0552562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8" w15:restartNumberingAfterBreak="0">
    <w:nsid w:val="5D1F388A"/>
    <w:multiLevelType w:val="hybridMultilevel"/>
    <w:tmpl w:val="91F4E9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D304183"/>
    <w:multiLevelType w:val="hybridMultilevel"/>
    <w:tmpl w:val="EB1C35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61DF785B"/>
    <w:multiLevelType w:val="hybridMultilevel"/>
    <w:tmpl w:val="28FEFB3E"/>
    <w:lvl w:ilvl="0" w:tplc="25C44896">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1" w15:restartNumberingAfterBreak="0">
    <w:nsid w:val="66C604AF"/>
    <w:multiLevelType w:val="hybridMultilevel"/>
    <w:tmpl w:val="F4786110"/>
    <w:lvl w:ilvl="0" w:tplc="7AFA53B0">
      <w:start w:val="1"/>
      <w:numFmt w:val="decimal"/>
      <w:lvlText w:val="%1."/>
      <w:lvlJc w:val="left"/>
      <w:pPr>
        <w:ind w:left="358" w:hanging="360"/>
      </w:pPr>
      <w:rPr>
        <w:rFonts w:hint="default"/>
      </w:rPr>
    </w:lvl>
    <w:lvl w:ilvl="1" w:tplc="240A0019" w:tentative="1">
      <w:start w:val="1"/>
      <w:numFmt w:val="lowerLetter"/>
      <w:lvlText w:val="%2."/>
      <w:lvlJc w:val="left"/>
      <w:pPr>
        <w:ind w:left="1078" w:hanging="360"/>
      </w:pPr>
    </w:lvl>
    <w:lvl w:ilvl="2" w:tplc="240A001B" w:tentative="1">
      <w:start w:val="1"/>
      <w:numFmt w:val="lowerRoman"/>
      <w:lvlText w:val="%3."/>
      <w:lvlJc w:val="right"/>
      <w:pPr>
        <w:ind w:left="1798" w:hanging="180"/>
      </w:pPr>
    </w:lvl>
    <w:lvl w:ilvl="3" w:tplc="240A000F" w:tentative="1">
      <w:start w:val="1"/>
      <w:numFmt w:val="decimal"/>
      <w:lvlText w:val="%4."/>
      <w:lvlJc w:val="left"/>
      <w:pPr>
        <w:ind w:left="2518" w:hanging="360"/>
      </w:pPr>
    </w:lvl>
    <w:lvl w:ilvl="4" w:tplc="240A0019" w:tentative="1">
      <w:start w:val="1"/>
      <w:numFmt w:val="lowerLetter"/>
      <w:lvlText w:val="%5."/>
      <w:lvlJc w:val="left"/>
      <w:pPr>
        <w:ind w:left="3238" w:hanging="360"/>
      </w:pPr>
    </w:lvl>
    <w:lvl w:ilvl="5" w:tplc="240A001B" w:tentative="1">
      <w:start w:val="1"/>
      <w:numFmt w:val="lowerRoman"/>
      <w:lvlText w:val="%6."/>
      <w:lvlJc w:val="right"/>
      <w:pPr>
        <w:ind w:left="3958" w:hanging="180"/>
      </w:pPr>
    </w:lvl>
    <w:lvl w:ilvl="6" w:tplc="240A000F" w:tentative="1">
      <w:start w:val="1"/>
      <w:numFmt w:val="decimal"/>
      <w:lvlText w:val="%7."/>
      <w:lvlJc w:val="left"/>
      <w:pPr>
        <w:ind w:left="4678" w:hanging="360"/>
      </w:pPr>
    </w:lvl>
    <w:lvl w:ilvl="7" w:tplc="240A0019" w:tentative="1">
      <w:start w:val="1"/>
      <w:numFmt w:val="lowerLetter"/>
      <w:lvlText w:val="%8."/>
      <w:lvlJc w:val="left"/>
      <w:pPr>
        <w:ind w:left="5398" w:hanging="360"/>
      </w:pPr>
    </w:lvl>
    <w:lvl w:ilvl="8" w:tplc="240A001B" w:tentative="1">
      <w:start w:val="1"/>
      <w:numFmt w:val="lowerRoman"/>
      <w:lvlText w:val="%9."/>
      <w:lvlJc w:val="right"/>
      <w:pPr>
        <w:ind w:left="6118" w:hanging="180"/>
      </w:pPr>
    </w:lvl>
  </w:abstractNum>
  <w:abstractNum w:abstractNumId="12" w15:restartNumberingAfterBreak="0">
    <w:nsid w:val="7478028E"/>
    <w:multiLevelType w:val="hybridMultilevel"/>
    <w:tmpl w:val="92FAE9F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7F9016C4"/>
    <w:multiLevelType w:val="multilevel"/>
    <w:tmpl w:val="021C4D7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16cid:durableId="1219903578">
    <w:abstractNumId w:val="6"/>
  </w:num>
  <w:num w:numId="2" w16cid:durableId="554925320">
    <w:abstractNumId w:val="2"/>
  </w:num>
  <w:num w:numId="3" w16cid:durableId="1837458542">
    <w:abstractNumId w:val="13"/>
  </w:num>
  <w:num w:numId="4" w16cid:durableId="2001733916">
    <w:abstractNumId w:val="7"/>
  </w:num>
  <w:num w:numId="5" w16cid:durableId="69936345">
    <w:abstractNumId w:val="0"/>
  </w:num>
  <w:num w:numId="6" w16cid:durableId="1116174224">
    <w:abstractNumId w:val="11"/>
  </w:num>
  <w:num w:numId="7" w16cid:durableId="2035496279">
    <w:abstractNumId w:val="10"/>
  </w:num>
  <w:num w:numId="8" w16cid:durableId="1404700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9292218">
    <w:abstractNumId w:val="9"/>
  </w:num>
  <w:num w:numId="10" w16cid:durableId="469709858">
    <w:abstractNumId w:val="5"/>
  </w:num>
  <w:num w:numId="11" w16cid:durableId="1729452299">
    <w:abstractNumId w:val="3"/>
  </w:num>
  <w:num w:numId="12" w16cid:durableId="2113621391">
    <w:abstractNumId w:val="1"/>
  </w:num>
  <w:num w:numId="13" w16cid:durableId="1407336685">
    <w:abstractNumId w:val="4"/>
  </w:num>
  <w:num w:numId="14" w16cid:durableId="385762370">
    <w:abstractNumId w:val="8"/>
  </w:num>
  <w:num w:numId="15" w16cid:durableId="16658634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5ED"/>
    <w:rsid w:val="00003C48"/>
    <w:rsid w:val="00005CE5"/>
    <w:rsid w:val="00022FA7"/>
    <w:rsid w:val="00034371"/>
    <w:rsid w:val="00037FCB"/>
    <w:rsid w:val="00041C55"/>
    <w:rsid w:val="000476D2"/>
    <w:rsid w:val="00050F2A"/>
    <w:rsid w:val="000654A3"/>
    <w:rsid w:val="00067E55"/>
    <w:rsid w:val="000723B9"/>
    <w:rsid w:val="00072AD9"/>
    <w:rsid w:val="00081765"/>
    <w:rsid w:val="000849C1"/>
    <w:rsid w:val="00085C45"/>
    <w:rsid w:val="000A59F2"/>
    <w:rsid w:val="000B72D2"/>
    <w:rsid w:val="000D0C98"/>
    <w:rsid w:val="000D7960"/>
    <w:rsid w:val="000F2397"/>
    <w:rsid w:val="00104A21"/>
    <w:rsid w:val="00106915"/>
    <w:rsid w:val="00113435"/>
    <w:rsid w:val="00140BB1"/>
    <w:rsid w:val="00153540"/>
    <w:rsid w:val="00155637"/>
    <w:rsid w:val="00155C76"/>
    <w:rsid w:val="00162E7B"/>
    <w:rsid w:val="00180EDB"/>
    <w:rsid w:val="00184FDB"/>
    <w:rsid w:val="001B504E"/>
    <w:rsid w:val="001B6487"/>
    <w:rsid w:val="001C43ED"/>
    <w:rsid w:val="001C4439"/>
    <w:rsid w:val="001C5B6E"/>
    <w:rsid w:val="001C6368"/>
    <w:rsid w:val="001D0B67"/>
    <w:rsid w:val="001D1F81"/>
    <w:rsid w:val="001D7C31"/>
    <w:rsid w:val="001E3058"/>
    <w:rsid w:val="001E4877"/>
    <w:rsid w:val="001E5543"/>
    <w:rsid w:val="001E6CDF"/>
    <w:rsid w:val="001F354A"/>
    <w:rsid w:val="00207E1D"/>
    <w:rsid w:val="00221DD7"/>
    <w:rsid w:val="002324CD"/>
    <w:rsid w:val="00235950"/>
    <w:rsid w:val="00235B9D"/>
    <w:rsid w:val="002430F8"/>
    <w:rsid w:val="0024778D"/>
    <w:rsid w:val="002512F0"/>
    <w:rsid w:val="00252667"/>
    <w:rsid w:val="00254876"/>
    <w:rsid w:val="002620FE"/>
    <w:rsid w:val="00265A30"/>
    <w:rsid w:val="002740ED"/>
    <w:rsid w:val="00285273"/>
    <w:rsid w:val="002B1B41"/>
    <w:rsid w:val="002B1F70"/>
    <w:rsid w:val="002C5744"/>
    <w:rsid w:val="002C6F2E"/>
    <w:rsid w:val="002D17E2"/>
    <w:rsid w:val="002D3392"/>
    <w:rsid w:val="002F095D"/>
    <w:rsid w:val="002F294F"/>
    <w:rsid w:val="002F3EBB"/>
    <w:rsid w:val="00303F7F"/>
    <w:rsid w:val="0031326C"/>
    <w:rsid w:val="0031479A"/>
    <w:rsid w:val="003161CA"/>
    <w:rsid w:val="003216D9"/>
    <w:rsid w:val="0032367A"/>
    <w:rsid w:val="003241CC"/>
    <w:rsid w:val="00334021"/>
    <w:rsid w:val="00334CDA"/>
    <w:rsid w:val="00340912"/>
    <w:rsid w:val="00340EB9"/>
    <w:rsid w:val="00344105"/>
    <w:rsid w:val="00344E25"/>
    <w:rsid w:val="00345D87"/>
    <w:rsid w:val="00345E73"/>
    <w:rsid w:val="003635EB"/>
    <w:rsid w:val="00366644"/>
    <w:rsid w:val="00376014"/>
    <w:rsid w:val="0038052E"/>
    <w:rsid w:val="003B15F0"/>
    <w:rsid w:val="003B1B18"/>
    <w:rsid w:val="003B2EDD"/>
    <w:rsid w:val="003C1391"/>
    <w:rsid w:val="003C731A"/>
    <w:rsid w:val="003D1F9E"/>
    <w:rsid w:val="003E0287"/>
    <w:rsid w:val="003E2D37"/>
    <w:rsid w:val="003F7E77"/>
    <w:rsid w:val="00411005"/>
    <w:rsid w:val="00411B24"/>
    <w:rsid w:val="00415298"/>
    <w:rsid w:val="00421026"/>
    <w:rsid w:val="00423DEB"/>
    <w:rsid w:val="00426A7D"/>
    <w:rsid w:val="00430068"/>
    <w:rsid w:val="00431EF9"/>
    <w:rsid w:val="004349A1"/>
    <w:rsid w:val="00451F7C"/>
    <w:rsid w:val="00462C13"/>
    <w:rsid w:val="0049205C"/>
    <w:rsid w:val="004A400C"/>
    <w:rsid w:val="004B28D2"/>
    <w:rsid w:val="004B4FD2"/>
    <w:rsid w:val="004B51DD"/>
    <w:rsid w:val="004C019C"/>
    <w:rsid w:val="004D7FCC"/>
    <w:rsid w:val="004E3B84"/>
    <w:rsid w:val="004E45E7"/>
    <w:rsid w:val="004E6F37"/>
    <w:rsid w:val="004F7E2D"/>
    <w:rsid w:val="00502166"/>
    <w:rsid w:val="00516958"/>
    <w:rsid w:val="00520275"/>
    <w:rsid w:val="005218A6"/>
    <w:rsid w:val="00524448"/>
    <w:rsid w:val="00524588"/>
    <w:rsid w:val="00524E73"/>
    <w:rsid w:val="00541725"/>
    <w:rsid w:val="0054349E"/>
    <w:rsid w:val="005656B5"/>
    <w:rsid w:val="00566E6E"/>
    <w:rsid w:val="00591FDA"/>
    <w:rsid w:val="00593CD5"/>
    <w:rsid w:val="0059422D"/>
    <w:rsid w:val="0059619A"/>
    <w:rsid w:val="005A6BB4"/>
    <w:rsid w:val="005B6896"/>
    <w:rsid w:val="005D216D"/>
    <w:rsid w:val="005D632C"/>
    <w:rsid w:val="005F1B10"/>
    <w:rsid w:val="005F34E9"/>
    <w:rsid w:val="005F7E46"/>
    <w:rsid w:val="00601D7D"/>
    <w:rsid w:val="006069B0"/>
    <w:rsid w:val="0061005A"/>
    <w:rsid w:val="00613BA7"/>
    <w:rsid w:val="00624CAE"/>
    <w:rsid w:val="006541DA"/>
    <w:rsid w:val="00655B8F"/>
    <w:rsid w:val="006744BE"/>
    <w:rsid w:val="0068470F"/>
    <w:rsid w:val="00685FE3"/>
    <w:rsid w:val="0068651A"/>
    <w:rsid w:val="0069405E"/>
    <w:rsid w:val="006A5D06"/>
    <w:rsid w:val="006C500C"/>
    <w:rsid w:val="006C749A"/>
    <w:rsid w:val="006D07A1"/>
    <w:rsid w:val="006E0D03"/>
    <w:rsid w:val="006E42CF"/>
    <w:rsid w:val="006F27A7"/>
    <w:rsid w:val="007013A4"/>
    <w:rsid w:val="00701785"/>
    <w:rsid w:val="007040DD"/>
    <w:rsid w:val="0070459A"/>
    <w:rsid w:val="007048F6"/>
    <w:rsid w:val="00711B5A"/>
    <w:rsid w:val="00742D54"/>
    <w:rsid w:val="00746465"/>
    <w:rsid w:val="00751907"/>
    <w:rsid w:val="0078171C"/>
    <w:rsid w:val="00783C77"/>
    <w:rsid w:val="00787DCF"/>
    <w:rsid w:val="007A31F5"/>
    <w:rsid w:val="007D2409"/>
    <w:rsid w:val="007D5D59"/>
    <w:rsid w:val="007F1AAD"/>
    <w:rsid w:val="007F4577"/>
    <w:rsid w:val="007F72A2"/>
    <w:rsid w:val="00814164"/>
    <w:rsid w:val="00830684"/>
    <w:rsid w:val="008330EC"/>
    <w:rsid w:val="008430E7"/>
    <w:rsid w:val="0085372B"/>
    <w:rsid w:val="00870F96"/>
    <w:rsid w:val="008727DD"/>
    <w:rsid w:val="00875BF0"/>
    <w:rsid w:val="00876CE8"/>
    <w:rsid w:val="00885916"/>
    <w:rsid w:val="008A0F96"/>
    <w:rsid w:val="008B42F9"/>
    <w:rsid w:val="008C6B57"/>
    <w:rsid w:val="008F0BD0"/>
    <w:rsid w:val="008F3FA8"/>
    <w:rsid w:val="008F6807"/>
    <w:rsid w:val="0090446D"/>
    <w:rsid w:val="0090780D"/>
    <w:rsid w:val="00911432"/>
    <w:rsid w:val="00917E76"/>
    <w:rsid w:val="00922CB2"/>
    <w:rsid w:val="009275B0"/>
    <w:rsid w:val="00943FAA"/>
    <w:rsid w:val="00955923"/>
    <w:rsid w:val="0096234E"/>
    <w:rsid w:val="00964F0A"/>
    <w:rsid w:val="00981D73"/>
    <w:rsid w:val="009879BB"/>
    <w:rsid w:val="009A4D81"/>
    <w:rsid w:val="009C55DF"/>
    <w:rsid w:val="009D1A19"/>
    <w:rsid w:val="009E3322"/>
    <w:rsid w:val="009F28E1"/>
    <w:rsid w:val="00A01D00"/>
    <w:rsid w:val="00A039DF"/>
    <w:rsid w:val="00A104D6"/>
    <w:rsid w:val="00A13374"/>
    <w:rsid w:val="00A163F7"/>
    <w:rsid w:val="00A43408"/>
    <w:rsid w:val="00A44EA5"/>
    <w:rsid w:val="00A47641"/>
    <w:rsid w:val="00A52FAE"/>
    <w:rsid w:val="00A54DE8"/>
    <w:rsid w:val="00A62EB9"/>
    <w:rsid w:val="00A63606"/>
    <w:rsid w:val="00A6786A"/>
    <w:rsid w:val="00A9507E"/>
    <w:rsid w:val="00A95E67"/>
    <w:rsid w:val="00AB0D65"/>
    <w:rsid w:val="00AC0368"/>
    <w:rsid w:val="00AC0AA9"/>
    <w:rsid w:val="00AC3F7B"/>
    <w:rsid w:val="00AD1A45"/>
    <w:rsid w:val="00AD5526"/>
    <w:rsid w:val="00AD7252"/>
    <w:rsid w:val="00AE3058"/>
    <w:rsid w:val="00AF1537"/>
    <w:rsid w:val="00AF1715"/>
    <w:rsid w:val="00B00453"/>
    <w:rsid w:val="00B0460A"/>
    <w:rsid w:val="00B07085"/>
    <w:rsid w:val="00B17791"/>
    <w:rsid w:val="00B33C2D"/>
    <w:rsid w:val="00B34728"/>
    <w:rsid w:val="00B35555"/>
    <w:rsid w:val="00B4196D"/>
    <w:rsid w:val="00B41E4A"/>
    <w:rsid w:val="00B57B45"/>
    <w:rsid w:val="00B70B38"/>
    <w:rsid w:val="00BB4581"/>
    <w:rsid w:val="00BC01C4"/>
    <w:rsid w:val="00BC6ED5"/>
    <w:rsid w:val="00BD3B87"/>
    <w:rsid w:val="00BE6186"/>
    <w:rsid w:val="00BF69C3"/>
    <w:rsid w:val="00C22A26"/>
    <w:rsid w:val="00C24815"/>
    <w:rsid w:val="00C328CE"/>
    <w:rsid w:val="00C422D8"/>
    <w:rsid w:val="00C72C1A"/>
    <w:rsid w:val="00C73961"/>
    <w:rsid w:val="00C76232"/>
    <w:rsid w:val="00C834EB"/>
    <w:rsid w:val="00C84B67"/>
    <w:rsid w:val="00C85D5E"/>
    <w:rsid w:val="00C85F21"/>
    <w:rsid w:val="00C90D47"/>
    <w:rsid w:val="00CA0610"/>
    <w:rsid w:val="00CA1FA4"/>
    <w:rsid w:val="00CC2C0D"/>
    <w:rsid w:val="00CC42AF"/>
    <w:rsid w:val="00CC6A1A"/>
    <w:rsid w:val="00CC6CEA"/>
    <w:rsid w:val="00CD15FD"/>
    <w:rsid w:val="00CD6D8F"/>
    <w:rsid w:val="00CF0DE2"/>
    <w:rsid w:val="00CF1AFA"/>
    <w:rsid w:val="00CF1E43"/>
    <w:rsid w:val="00CF25F5"/>
    <w:rsid w:val="00CF2B21"/>
    <w:rsid w:val="00D066F2"/>
    <w:rsid w:val="00D26011"/>
    <w:rsid w:val="00D306B8"/>
    <w:rsid w:val="00D316E2"/>
    <w:rsid w:val="00D358F9"/>
    <w:rsid w:val="00D35919"/>
    <w:rsid w:val="00D432FB"/>
    <w:rsid w:val="00D46FB1"/>
    <w:rsid w:val="00D5597E"/>
    <w:rsid w:val="00D618CB"/>
    <w:rsid w:val="00D62E5D"/>
    <w:rsid w:val="00D649EE"/>
    <w:rsid w:val="00D700D0"/>
    <w:rsid w:val="00D80FC9"/>
    <w:rsid w:val="00D848E5"/>
    <w:rsid w:val="00D85F18"/>
    <w:rsid w:val="00D906DF"/>
    <w:rsid w:val="00D94B21"/>
    <w:rsid w:val="00DA264B"/>
    <w:rsid w:val="00DE2BDE"/>
    <w:rsid w:val="00E04378"/>
    <w:rsid w:val="00E100F7"/>
    <w:rsid w:val="00E131DB"/>
    <w:rsid w:val="00E17223"/>
    <w:rsid w:val="00E213D0"/>
    <w:rsid w:val="00E324E3"/>
    <w:rsid w:val="00E35B68"/>
    <w:rsid w:val="00E36F31"/>
    <w:rsid w:val="00E44884"/>
    <w:rsid w:val="00E46F07"/>
    <w:rsid w:val="00E51C82"/>
    <w:rsid w:val="00E544CD"/>
    <w:rsid w:val="00E556A4"/>
    <w:rsid w:val="00E557CC"/>
    <w:rsid w:val="00E61797"/>
    <w:rsid w:val="00E94356"/>
    <w:rsid w:val="00E965FC"/>
    <w:rsid w:val="00EA5238"/>
    <w:rsid w:val="00EB12A0"/>
    <w:rsid w:val="00EB3ED5"/>
    <w:rsid w:val="00EC450A"/>
    <w:rsid w:val="00ED18DD"/>
    <w:rsid w:val="00EE4C50"/>
    <w:rsid w:val="00EE6804"/>
    <w:rsid w:val="00EE6BBC"/>
    <w:rsid w:val="00EF5F57"/>
    <w:rsid w:val="00EF7CC9"/>
    <w:rsid w:val="00F06FE0"/>
    <w:rsid w:val="00F20795"/>
    <w:rsid w:val="00F324F3"/>
    <w:rsid w:val="00F3460F"/>
    <w:rsid w:val="00F41A1B"/>
    <w:rsid w:val="00F45E95"/>
    <w:rsid w:val="00F4798A"/>
    <w:rsid w:val="00F47BAB"/>
    <w:rsid w:val="00F514CE"/>
    <w:rsid w:val="00F55F9B"/>
    <w:rsid w:val="00F63BCA"/>
    <w:rsid w:val="00F73AFC"/>
    <w:rsid w:val="00F741A6"/>
    <w:rsid w:val="00F765ED"/>
    <w:rsid w:val="00F8357E"/>
    <w:rsid w:val="00F84EF6"/>
    <w:rsid w:val="00F8619E"/>
    <w:rsid w:val="00F94043"/>
    <w:rsid w:val="00FC7EC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02820"/>
  <w15:docId w15:val="{369AAF81-6B60-4E27-B7B0-B44475702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pPr>
    <w:rPr>
      <w:b/>
      <w:bCs/>
      <w:lang w:val="es-MX"/>
    </w:rPr>
  </w:style>
  <w:style w:type="paragraph" w:styleId="Ttulo2">
    <w:name w:val="heading 2"/>
    <w:basedOn w:val="Normal"/>
    <w:next w:val="Normal"/>
    <w:uiPriority w:val="9"/>
    <w:semiHidden/>
    <w:unhideWhenUsed/>
    <w:qFormat/>
    <w:pPr>
      <w:keepNext/>
      <w:jc w:val="both"/>
      <w:outlineLvl w:val="1"/>
    </w:pPr>
    <w:rPr>
      <w:b/>
      <w:bCs/>
      <w:lang w:val="es-MX"/>
    </w:rPr>
  </w:style>
  <w:style w:type="paragraph" w:styleId="Ttulo3">
    <w:name w:val="heading 3"/>
    <w:basedOn w:val="Normal"/>
    <w:next w:val="Normal"/>
    <w:uiPriority w:val="9"/>
    <w:semiHidden/>
    <w:unhideWhenUsed/>
    <w:qFormat/>
    <w:pPr>
      <w:keepNext/>
      <w:outlineLvl w:val="2"/>
    </w:pPr>
    <w:rPr>
      <w:rFonts w:ascii="Lucida Casual" w:hAnsi="Lucida Casual"/>
      <w:b/>
      <w:spacing w:val="5"/>
      <w:sz w:val="22"/>
      <w:szCs w:val="20"/>
    </w:rPr>
  </w:style>
  <w:style w:type="paragraph" w:styleId="Ttulo4">
    <w:name w:val="heading 4"/>
    <w:basedOn w:val="Normal"/>
    <w:next w:val="Normal"/>
    <w:uiPriority w:val="9"/>
    <w:semiHidden/>
    <w:unhideWhenUsed/>
    <w:qFormat/>
    <w:pPr>
      <w:keepNext/>
      <w:outlineLvl w:val="3"/>
    </w:pPr>
    <w:rPr>
      <w:rFonts w:ascii="Lucida Casual" w:hAnsi="Lucida Casual"/>
      <w:b/>
      <w:spacing w:val="5"/>
      <w:szCs w:val="20"/>
    </w:rPr>
  </w:style>
  <w:style w:type="paragraph" w:styleId="Ttulo5">
    <w:name w:val="heading 5"/>
    <w:basedOn w:val="Normal"/>
    <w:next w:val="Normal"/>
    <w:uiPriority w:val="9"/>
    <w:semiHidden/>
    <w:unhideWhenUsed/>
    <w:qFormat/>
    <w:pPr>
      <w:keepNext/>
      <w:outlineLvl w:val="4"/>
    </w:pPr>
    <w:rPr>
      <w:rFonts w:ascii="Arial" w:hAnsi="Arial" w:cs="Arial"/>
      <w:bCs/>
      <w:spacing w:val="5"/>
      <w:szCs w:val="20"/>
    </w:rPr>
  </w:style>
  <w:style w:type="paragraph" w:styleId="Ttulo6">
    <w:name w:val="heading 6"/>
    <w:basedOn w:val="Normal"/>
    <w:next w:val="Normal"/>
    <w:uiPriority w:val="9"/>
    <w:semiHidden/>
    <w:unhideWhenUsed/>
    <w:qFormat/>
    <w:pPr>
      <w:keepNext/>
      <w:jc w:val="both"/>
      <w:outlineLvl w:val="5"/>
    </w:pPr>
    <w:rPr>
      <w:rFonts w:ascii="Arial" w:hAnsi="Arial" w:cs="Arial"/>
      <w:b/>
      <w:bCs/>
      <w:spacing w:val="5"/>
      <w:szCs w:val="20"/>
    </w:rPr>
  </w:style>
  <w:style w:type="paragraph" w:styleId="Ttulo7">
    <w:name w:val="heading 7"/>
    <w:basedOn w:val="Normal"/>
    <w:next w:val="Normal"/>
    <w:pPr>
      <w:keepNext/>
      <w:jc w:val="both"/>
      <w:outlineLvl w:val="6"/>
    </w:pPr>
    <w:rPr>
      <w:rFonts w:ascii="Arial" w:hAnsi="Arial" w:cs="Arial"/>
      <w:spacing w:val="5"/>
      <w:szCs w:val="20"/>
    </w:rPr>
  </w:style>
  <w:style w:type="paragraph" w:styleId="Ttulo8">
    <w:name w:val="heading 8"/>
    <w:basedOn w:val="Normal"/>
    <w:next w:val="Normal"/>
    <w:pPr>
      <w:keepNext/>
      <w:jc w:val="center"/>
      <w:outlineLvl w:val="7"/>
    </w:pPr>
    <w:rPr>
      <w:rFonts w:ascii="Arial" w:hAnsi="Arial" w:cs="Arial"/>
      <w:b/>
      <w:bCs/>
      <w:sz w:val="32"/>
      <w:lang w:val="es-MX"/>
    </w:rPr>
  </w:style>
  <w:style w:type="paragraph" w:styleId="Ttulo9">
    <w:name w:val="heading 9"/>
    <w:basedOn w:val="Normal"/>
    <w:next w:val="Normal"/>
    <w:pPr>
      <w:keepNext/>
      <w:jc w:val="center"/>
      <w:outlineLvl w:val="8"/>
    </w:pPr>
    <w:rPr>
      <w:rFonts w:ascii="Arial" w:hAnsi="Arial" w:cs="Arial"/>
      <w:b/>
      <w:bCs/>
      <w:sz w:val="28"/>
      <w:lang w:val="es-MX"/>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pPr>
      <w:spacing w:after="120"/>
    </w:pPr>
  </w:style>
  <w:style w:type="paragraph" w:customStyle="1" w:styleId="Lneadereferencia">
    <w:name w:val="Línea de referencia"/>
    <w:basedOn w:val="Textoindependiente"/>
  </w:style>
  <w:style w:type="paragraph" w:customStyle="1" w:styleId="Nombredireccininterior">
    <w:name w:val="Nombre dirección interior"/>
    <w:basedOn w:val="Normal"/>
  </w:style>
  <w:style w:type="paragraph" w:customStyle="1" w:styleId="Direccininterior">
    <w:name w:val="Dirección interior"/>
    <w:basedOn w:val="Normal"/>
  </w:style>
  <w:style w:type="paragraph" w:styleId="Saludo">
    <w:name w:val="Salutation"/>
    <w:basedOn w:val="Normal"/>
    <w:next w:val="Normal"/>
  </w:style>
  <w:style w:type="paragraph" w:styleId="Fecha">
    <w:name w:val="Date"/>
    <w:basedOn w:val="Normal"/>
    <w:next w:val="Normal"/>
  </w:style>
  <w:style w:type="paragraph" w:styleId="Cierre">
    <w:name w:val="Closing"/>
    <w:basedOn w:val="Normal"/>
  </w:style>
  <w:style w:type="paragraph" w:styleId="Firma">
    <w:name w:val="Signature"/>
    <w:basedOn w:val="Normal"/>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styleId="Sangradetextonormal">
    <w:name w:val="Body Text Indent"/>
    <w:basedOn w:val="Normal"/>
    <w:pPr>
      <w:ind w:left="900" w:hanging="900"/>
    </w:pPr>
  </w:style>
  <w:style w:type="paragraph" w:styleId="Textosinformato">
    <w:name w:val="Plain Text"/>
    <w:basedOn w:val="Normal"/>
    <w:rPr>
      <w:rFonts w:ascii="Courier New" w:hAnsi="Courier New"/>
      <w:snapToGrid w:val="0"/>
      <w:sz w:val="20"/>
      <w:szCs w:val="20"/>
      <w:lang w:val="en-US"/>
    </w:rPr>
  </w:style>
  <w:style w:type="paragraph" w:styleId="Textoindependiente2">
    <w:name w:val="Body Text 2"/>
    <w:basedOn w:val="Normal"/>
    <w:pPr>
      <w:ind w:right="142"/>
      <w:jc w:val="both"/>
    </w:pPr>
    <w:rPr>
      <w:rFonts w:ascii="Arial (W1)" w:hAnsi="Arial (W1)"/>
      <w:b/>
      <w:bCs/>
      <w:caps/>
      <w:sz w:val="22"/>
      <w:szCs w:val="20"/>
      <w:lang w:val="es-CO"/>
    </w:rPr>
  </w:style>
  <w:style w:type="paragraph" w:styleId="Textoindependiente3">
    <w:name w:val="Body Text 3"/>
    <w:basedOn w:val="Normal"/>
    <w:pPr>
      <w:jc w:val="both"/>
    </w:pPr>
    <w:rPr>
      <w:rFonts w:ascii="Arial" w:hAnsi="Arial" w:cs="Arial"/>
      <w:lang w:val="es-MX"/>
    </w:rPr>
  </w:style>
  <w:style w:type="character" w:styleId="Hipervnculo">
    <w:name w:val="Hyperlink"/>
    <w:rPr>
      <w:color w:val="0000FF"/>
      <w:w w:val="100"/>
      <w:position w:val="-1"/>
      <w:u w:val="single"/>
      <w:effect w:val="none"/>
      <w:vertAlign w:val="baseline"/>
      <w:cs w:val="0"/>
      <w:em w:val="none"/>
    </w:rPr>
  </w:style>
  <w:style w:type="paragraph" w:styleId="Textodeglobo">
    <w:name w:val="Balloon Text"/>
    <w:basedOn w:val="Normal"/>
    <w:rPr>
      <w:rFonts w:ascii="Tahoma" w:hAnsi="Tahoma" w:cs="Tahoma"/>
      <w:sz w:val="16"/>
      <w:szCs w:val="16"/>
    </w:rPr>
  </w:style>
  <w:style w:type="character" w:styleId="Hipervnculovisitado">
    <w:name w:val="FollowedHyperlink"/>
    <w:rPr>
      <w:color w:val="800080"/>
      <w:w w:val="100"/>
      <w:position w:val="-1"/>
      <w:u w:val="single"/>
      <w:effect w:val="none"/>
      <w:vertAlign w:val="baseline"/>
      <w:cs w:val="0"/>
      <w:em w:val="none"/>
    </w:rPr>
  </w:style>
  <w:style w:type="paragraph" w:styleId="Textodebloque">
    <w:name w:val="Block Text"/>
    <w:basedOn w:val="Normal"/>
    <w:pPr>
      <w:tabs>
        <w:tab w:val="left" w:pos="864"/>
        <w:tab w:val="left" w:pos="1008"/>
        <w:tab w:val="left" w:pos="1584"/>
        <w:tab w:val="left" w:pos="2304"/>
        <w:tab w:val="left" w:pos="3024"/>
        <w:tab w:val="left" w:pos="3744"/>
        <w:tab w:val="left" w:pos="4464"/>
        <w:tab w:val="left" w:pos="5184"/>
        <w:tab w:val="left" w:pos="5904"/>
        <w:tab w:val="left" w:pos="6624"/>
        <w:tab w:val="left" w:pos="8064"/>
        <w:tab w:val="left" w:pos="8784"/>
        <w:tab w:val="left" w:pos="9504"/>
      </w:tabs>
      <w:ind w:left="720" w:right="-2" w:hanging="360"/>
      <w:jc w:val="both"/>
    </w:pPr>
    <w:rPr>
      <w:rFonts w:ascii="Arial" w:hAnsi="Arial" w:cs="Arial"/>
    </w:rPr>
  </w:style>
  <w:style w:type="paragraph" w:styleId="Sangra2detindependiente">
    <w:name w:val="Body Text Indent 2"/>
    <w:basedOn w:val="Normal"/>
    <w:pPr>
      <w:ind w:left="5664" w:hanging="5664"/>
      <w:jc w:val="both"/>
    </w:pPr>
    <w:rPr>
      <w:rFonts w:ascii="Arial" w:hAnsi="Arial" w:cs="Arial"/>
      <w:sz w:val="20"/>
      <w:lang w:val="es-MX"/>
    </w:rPr>
  </w:style>
  <w:style w:type="paragraph" w:customStyle="1" w:styleId="textos">
    <w:name w:val="textos"/>
    <w:basedOn w:val="Normal"/>
    <w:pPr>
      <w:spacing w:before="100" w:beforeAutospacing="1" w:after="100" w:afterAutospacing="1"/>
      <w:jc w:val="both"/>
    </w:pPr>
    <w:rPr>
      <w:rFonts w:ascii="Verdana" w:eastAsia="Arial Unicode MS" w:hAnsi="Verdana" w:cs="Arial Unicode MS"/>
      <w:color w:val="006699"/>
      <w:sz w:val="17"/>
      <w:szCs w:val="17"/>
    </w:rPr>
  </w:style>
  <w:style w:type="table" w:styleId="Tablaconcuadrcula">
    <w:name w:val="Table Grid"/>
    <w:basedOn w:val="Tabla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msonormal">
    <w:name w:val="ec_msonormal"/>
    <w:basedOn w:val="Normal"/>
    <w:pPr>
      <w:spacing w:after="324"/>
    </w:pPr>
    <w:rPr>
      <w:lang w:val="en-US" w:eastAsia="en-US"/>
    </w:rPr>
  </w:style>
  <w:style w:type="paragraph" w:styleId="NormalWeb">
    <w:name w:val="Normal (Web)"/>
    <w:basedOn w:val="Normal"/>
    <w:qFormat/>
    <w:pPr>
      <w:spacing w:before="100" w:beforeAutospacing="1" w:after="100" w:afterAutospacing="1"/>
    </w:pPr>
    <w:rPr>
      <w:lang w:val="es-CO" w:eastAsia="es-CO"/>
    </w:rPr>
  </w:style>
  <w:style w:type="character" w:customStyle="1" w:styleId="EncabezadoCar">
    <w:name w:val="Encabezado Car"/>
    <w:rPr>
      <w:w w:val="100"/>
      <w:position w:val="-1"/>
      <w:sz w:val="24"/>
      <w:szCs w:val="24"/>
      <w:effect w:val="none"/>
      <w:vertAlign w:val="baseline"/>
      <w:cs w:val="0"/>
      <w:em w:val="none"/>
      <w:lang w:val="es-ES" w:eastAsia="es-ES"/>
    </w:r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Prrafodelista">
    <w:name w:val="List Paragraph"/>
    <w:basedOn w:val="Normal"/>
    <w:uiPriority w:val="34"/>
    <w:qFormat/>
    <w:pPr>
      <w:ind w:left="720"/>
      <w:contextualSpacing/>
    </w:p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eastAsia="es-ES"/>
    </w:rPr>
  </w:style>
  <w:style w:type="paragraph" w:styleId="Textonotapie">
    <w:name w:val="footnote text"/>
    <w:basedOn w:val="Normal"/>
    <w:rPr>
      <w:sz w:val="20"/>
      <w:szCs w:val="20"/>
    </w:rPr>
  </w:style>
  <w:style w:type="character" w:customStyle="1" w:styleId="TextonotapieCar">
    <w:name w:val="Texto nota pie Car"/>
    <w:rPr>
      <w:w w:val="100"/>
      <w:position w:val="-1"/>
      <w:effect w:val="none"/>
      <w:vertAlign w:val="baseline"/>
      <w:cs w:val="0"/>
      <w:em w:val="none"/>
      <w:lang w:val="es-ES" w:eastAsia="es-ES"/>
    </w:rPr>
  </w:style>
  <w:style w:type="character" w:styleId="Refdenotaalpie">
    <w:name w:val="footnote reference"/>
    <w:rPr>
      <w:w w:val="100"/>
      <w:position w:val="-1"/>
      <w:effect w:val="none"/>
      <w:vertAlign w:val="superscript"/>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lang w:val="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5">
    <w:name w:val="15"/>
    <w:basedOn w:val="TableNormal"/>
    <w:tblPr>
      <w:tblStyleRowBandSize w:val="1"/>
      <w:tblStyleColBandSize w:val="1"/>
      <w:tblCellMar>
        <w:left w:w="70" w:type="dxa"/>
        <w:right w:w="70" w:type="dxa"/>
      </w:tblCellMar>
    </w:tblPr>
  </w:style>
  <w:style w:type="table" w:customStyle="1" w:styleId="14">
    <w:name w:val="14"/>
    <w:basedOn w:val="TableNormal"/>
    <w:tblPr>
      <w:tblStyleRowBandSize w:val="1"/>
      <w:tblStyleColBandSize w:val="1"/>
      <w:tblCellMar>
        <w:left w:w="70" w:type="dxa"/>
        <w:right w:w="70" w:type="dxa"/>
      </w:tblCellMar>
    </w:tblPr>
  </w:style>
  <w:style w:type="table" w:customStyle="1" w:styleId="13">
    <w:name w:val="13"/>
    <w:basedOn w:val="TableNormal"/>
    <w:tblPr>
      <w:tblStyleRowBandSize w:val="1"/>
      <w:tblStyleColBandSize w:val="1"/>
      <w:tblCellMar>
        <w:left w:w="70" w:type="dxa"/>
        <w:right w:w="70" w:type="dxa"/>
      </w:tblCellMar>
    </w:tblPr>
  </w:style>
  <w:style w:type="table" w:customStyle="1" w:styleId="12">
    <w:name w:val="12"/>
    <w:basedOn w:val="TableNormal"/>
    <w:tblPr>
      <w:tblStyleRowBandSize w:val="1"/>
      <w:tblStyleColBandSize w:val="1"/>
      <w:tblCellMar>
        <w:left w:w="70" w:type="dxa"/>
        <w:right w:w="70" w:type="dxa"/>
      </w:tblCellMar>
    </w:tblPr>
  </w:style>
  <w:style w:type="table" w:customStyle="1" w:styleId="11">
    <w:name w:val="11"/>
    <w:basedOn w:val="TableNormal"/>
    <w:tblPr>
      <w:tblStyleRowBandSize w:val="1"/>
      <w:tblStyleColBandSize w:val="1"/>
      <w:tblCellMar>
        <w:left w:w="70" w:type="dxa"/>
        <w:right w:w="70" w:type="dxa"/>
      </w:tblCellMar>
    </w:tblPr>
  </w:style>
  <w:style w:type="table" w:customStyle="1" w:styleId="10">
    <w:name w:val="10"/>
    <w:basedOn w:val="TableNormal"/>
    <w:tblPr>
      <w:tblStyleRowBandSize w:val="1"/>
      <w:tblStyleColBandSize w:val="1"/>
      <w:tblCellMar>
        <w:left w:w="70" w:type="dxa"/>
        <w:right w:w="70" w:type="dxa"/>
      </w:tblCellMar>
    </w:tblPr>
  </w:style>
  <w:style w:type="table" w:customStyle="1" w:styleId="9">
    <w:name w:val="9"/>
    <w:basedOn w:val="TableNormal"/>
    <w:tblPr>
      <w:tblStyleRowBandSize w:val="1"/>
      <w:tblStyleColBandSize w:val="1"/>
      <w:tblCellMar>
        <w:left w:w="70" w:type="dxa"/>
        <w:right w:w="70" w:type="dxa"/>
      </w:tblCellMar>
    </w:tblPr>
  </w:style>
  <w:style w:type="table" w:customStyle="1" w:styleId="8">
    <w:name w:val="8"/>
    <w:basedOn w:val="TableNormal"/>
    <w:tblPr>
      <w:tblStyleRowBandSize w:val="1"/>
      <w:tblStyleColBandSize w:val="1"/>
      <w:tblCellMar>
        <w:left w:w="70" w:type="dxa"/>
        <w:right w:w="70" w:type="dxa"/>
      </w:tblCellMar>
    </w:tblPr>
  </w:style>
  <w:style w:type="table" w:customStyle="1" w:styleId="7">
    <w:name w:val="7"/>
    <w:basedOn w:val="TableNormal"/>
    <w:tblPr>
      <w:tblStyleRowBandSize w:val="1"/>
      <w:tblStyleColBandSize w:val="1"/>
      <w:tblCellMar>
        <w:left w:w="70" w:type="dxa"/>
        <w:right w:w="70"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tblPr>
      <w:tblStyleRowBandSize w:val="1"/>
      <w:tblStyleColBandSize w:val="1"/>
      <w:tblCellMar>
        <w:left w:w="70" w:type="dxa"/>
        <w:right w:w="70"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tblPr>
      <w:tblStyleRowBandSize w:val="1"/>
      <w:tblStyleColBandSize w:val="1"/>
      <w:tblCellMar>
        <w:left w:w="70" w:type="dxa"/>
        <w:right w:w="70"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tblPr>
      <w:tblStyleRowBandSize w:val="1"/>
      <w:tblStyleColBandSize w:val="1"/>
      <w:tblCellMar>
        <w:left w:w="70" w:type="dxa"/>
        <w:right w:w="70" w:type="dxa"/>
      </w:tblCellMar>
    </w:tblPr>
  </w:style>
  <w:style w:type="character" w:customStyle="1" w:styleId="Mencinsinresolver1">
    <w:name w:val="Mención sin resolver1"/>
    <w:basedOn w:val="Fuentedeprrafopredeter"/>
    <w:uiPriority w:val="99"/>
    <w:semiHidden/>
    <w:unhideWhenUsed/>
    <w:rsid w:val="000B72D2"/>
    <w:rPr>
      <w:color w:val="605E5C"/>
      <w:shd w:val="clear" w:color="auto" w:fill="E1DFDD"/>
    </w:rPr>
  </w:style>
  <w:style w:type="character" w:styleId="Mencinsinresolver">
    <w:name w:val="Unresolved Mention"/>
    <w:basedOn w:val="Fuentedeprrafopredeter"/>
    <w:uiPriority w:val="99"/>
    <w:semiHidden/>
    <w:unhideWhenUsed/>
    <w:rsid w:val="003D1F9E"/>
    <w:rPr>
      <w:color w:val="605E5C"/>
      <w:shd w:val="clear" w:color="auto" w:fill="E1DFDD"/>
    </w:rPr>
  </w:style>
  <w:style w:type="character" w:styleId="Refdecomentario">
    <w:name w:val="annotation reference"/>
    <w:basedOn w:val="Fuentedeprrafopredeter"/>
    <w:uiPriority w:val="99"/>
    <w:semiHidden/>
    <w:unhideWhenUsed/>
    <w:rsid w:val="00E51C82"/>
    <w:rPr>
      <w:sz w:val="16"/>
      <w:szCs w:val="16"/>
    </w:rPr>
  </w:style>
  <w:style w:type="paragraph" w:styleId="Textocomentario">
    <w:name w:val="annotation text"/>
    <w:basedOn w:val="Normal"/>
    <w:link w:val="TextocomentarioCar"/>
    <w:uiPriority w:val="99"/>
    <w:semiHidden/>
    <w:unhideWhenUsed/>
    <w:rsid w:val="00E51C8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51C82"/>
    <w:rPr>
      <w:position w:val="-1"/>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E51C82"/>
    <w:rPr>
      <w:b/>
      <w:bCs/>
    </w:rPr>
  </w:style>
  <w:style w:type="character" w:customStyle="1" w:styleId="AsuntodelcomentarioCar">
    <w:name w:val="Asunto del comentario Car"/>
    <w:basedOn w:val="TextocomentarioCar"/>
    <w:link w:val="Asuntodelcomentario"/>
    <w:uiPriority w:val="99"/>
    <w:semiHidden/>
    <w:rsid w:val="00E51C82"/>
    <w:rPr>
      <w:b/>
      <w:bCs/>
      <w:position w:val="-1"/>
      <w:sz w:val="20"/>
      <w:szCs w:val="20"/>
      <w:lang w:eastAsia="es-ES"/>
    </w:rPr>
  </w:style>
  <w:style w:type="paragraph" w:customStyle="1" w:styleId="TableParagraph">
    <w:name w:val="Table Paragraph"/>
    <w:basedOn w:val="Normal"/>
    <w:uiPriority w:val="1"/>
    <w:qFormat/>
    <w:rsid w:val="008F3FA8"/>
    <w:pPr>
      <w:widowControl w:val="0"/>
      <w:suppressAutoHyphens w:val="0"/>
      <w:autoSpaceDE w:val="0"/>
      <w:autoSpaceDN w:val="0"/>
      <w:spacing w:line="240" w:lineRule="auto"/>
      <w:ind w:leftChars="0" w:left="0" w:firstLineChars="0" w:firstLine="0"/>
      <w:textDirection w:val="lrTb"/>
      <w:textAlignment w:val="auto"/>
      <w:outlineLvl w:val="9"/>
    </w:pPr>
    <w:rPr>
      <w:rFonts w:ascii="Arial MT" w:eastAsia="Arial MT" w:hAnsi="Arial MT" w:cs="Arial MT"/>
      <w:positio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44106">
      <w:bodyDiv w:val="1"/>
      <w:marLeft w:val="0"/>
      <w:marRight w:val="0"/>
      <w:marTop w:val="0"/>
      <w:marBottom w:val="0"/>
      <w:divBdr>
        <w:top w:val="none" w:sz="0" w:space="0" w:color="auto"/>
        <w:left w:val="none" w:sz="0" w:space="0" w:color="auto"/>
        <w:bottom w:val="none" w:sz="0" w:space="0" w:color="auto"/>
        <w:right w:val="none" w:sz="0" w:space="0" w:color="auto"/>
      </w:divBdr>
    </w:div>
    <w:div w:id="420180755">
      <w:bodyDiv w:val="1"/>
      <w:marLeft w:val="0"/>
      <w:marRight w:val="0"/>
      <w:marTop w:val="0"/>
      <w:marBottom w:val="0"/>
      <w:divBdr>
        <w:top w:val="none" w:sz="0" w:space="0" w:color="auto"/>
        <w:left w:val="none" w:sz="0" w:space="0" w:color="auto"/>
        <w:bottom w:val="none" w:sz="0" w:space="0" w:color="auto"/>
        <w:right w:val="none" w:sz="0" w:space="0" w:color="auto"/>
      </w:divBdr>
    </w:div>
    <w:div w:id="652024444">
      <w:bodyDiv w:val="1"/>
      <w:marLeft w:val="0"/>
      <w:marRight w:val="0"/>
      <w:marTop w:val="0"/>
      <w:marBottom w:val="0"/>
      <w:divBdr>
        <w:top w:val="none" w:sz="0" w:space="0" w:color="auto"/>
        <w:left w:val="none" w:sz="0" w:space="0" w:color="auto"/>
        <w:bottom w:val="none" w:sz="0" w:space="0" w:color="auto"/>
        <w:right w:val="none" w:sz="0" w:space="0" w:color="auto"/>
      </w:divBdr>
    </w:div>
    <w:div w:id="851532167">
      <w:bodyDiv w:val="1"/>
      <w:marLeft w:val="0"/>
      <w:marRight w:val="0"/>
      <w:marTop w:val="0"/>
      <w:marBottom w:val="0"/>
      <w:divBdr>
        <w:top w:val="none" w:sz="0" w:space="0" w:color="auto"/>
        <w:left w:val="none" w:sz="0" w:space="0" w:color="auto"/>
        <w:bottom w:val="none" w:sz="0" w:space="0" w:color="auto"/>
        <w:right w:val="none" w:sz="0" w:space="0" w:color="auto"/>
      </w:divBdr>
    </w:div>
    <w:div w:id="1021012457">
      <w:bodyDiv w:val="1"/>
      <w:marLeft w:val="0"/>
      <w:marRight w:val="0"/>
      <w:marTop w:val="0"/>
      <w:marBottom w:val="0"/>
      <w:divBdr>
        <w:top w:val="none" w:sz="0" w:space="0" w:color="auto"/>
        <w:left w:val="none" w:sz="0" w:space="0" w:color="auto"/>
        <w:bottom w:val="none" w:sz="0" w:space="0" w:color="auto"/>
        <w:right w:val="none" w:sz="0" w:space="0" w:color="auto"/>
      </w:divBdr>
    </w:div>
    <w:div w:id="1026910169">
      <w:bodyDiv w:val="1"/>
      <w:marLeft w:val="0"/>
      <w:marRight w:val="0"/>
      <w:marTop w:val="0"/>
      <w:marBottom w:val="0"/>
      <w:divBdr>
        <w:top w:val="none" w:sz="0" w:space="0" w:color="auto"/>
        <w:left w:val="none" w:sz="0" w:space="0" w:color="auto"/>
        <w:bottom w:val="none" w:sz="0" w:space="0" w:color="auto"/>
        <w:right w:val="none" w:sz="0" w:space="0" w:color="auto"/>
      </w:divBdr>
    </w:div>
    <w:div w:id="1111624985">
      <w:bodyDiv w:val="1"/>
      <w:marLeft w:val="0"/>
      <w:marRight w:val="0"/>
      <w:marTop w:val="0"/>
      <w:marBottom w:val="0"/>
      <w:divBdr>
        <w:top w:val="none" w:sz="0" w:space="0" w:color="auto"/>
        <w:left w:val="none" w:sz="0" w:space="0" w:color="auto"/>
        <w:bottom w:val="none" w:sz="0" w:space="0" w:color="auto"/>
        <w:right w:val="none" w:sz="0" w:space="0" w:color="auto"/>
      </w:divBdr>
    </w:div>
    <w:div w:id="1466850456">
      <w:bodyDiv w:val="1"/>
      <w:marLeft w:val="0"/>
      <w:marRight w:val="0"/>
      <w:marTop w:val="0"/>
      <w:marBottom w:val="0"/>
      <w:divBdr>
        <w:top w:val="none" w:sz="0" w:space="0" w:color="auto"/>
        <w:left w:val="none" w:sz="0" w:space="0" w:color="auto"/>
        <w:bottom w:val="none" w:sz="0" w:space="0" w:color="auto"/>
        <w:right w:val="none" w:sz="0" w:space="0" w:color="auto"/>
      </w:divBdr>
    </w:div>
    <w:div w:id="1700350532">
      <w:bodyDiv w:val="1"/>
      <w:marLeft w:val="0"/>
      <w:marRight w:val="0"/>
      <w:marTop w:val="0"/>
      <w:marBottom w:val="0"/>
      <w:divBdr>
        <w:top w:val="none" w:sz="0" w:space="0" w:color="auto"/>
        <w:left w:val="none" w:sz="0" w:space="0" w:color="auto"/>
        <w:bottom w:val="none" w:sz="0" w:space="0" w:color="auto"/>
        <w:right w:val="none" w:sz="0" w:space="0" w:color="auto"/>
      </w:divBdr>
      <w:divsChild>
        <w:div w:id="15133024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7017326">
              <w:marLeft w:val="0"/>
              <w:marRight w:val="0"/>
              <w:marTop w:val="0"/>
              <w:marBottom w:val="0"/>
              <w:divBdr>
                <w:top w:val="none" w:sz="0" w:space="0" w:color="auto"/>
                <w:left w:val="none" w:sz="0" w:space="0" w:color="auto"/>
                <w:bottom w:val="none" w:sz="0" w:space="0" w:color="auto"/>
                <w:right w:val="none" w:sz="0" w:space="0" w:color="auto"/>
              </w:divBdr>
              <w:divsChild>
                <w:div w:id="259796911">
                  <w:marLeft w:val="0"/>
                  <w:marRight w:val="0"/>
                  <w:marTop w:val="0"/>
                  <w:marBottom w:val="0"/>
                  <w:divBdr>
                    <w:top w:val="none" w:sz="0" w:space="0" w:color="auto"/>
                    <w:left w:val="none" w:sz="0" w:space="0" w:color="auto"/>
                    <w:bottom w:val="none" w:sz="0" w:space="0" w:color="auto"/>
                    <w:right w:val="none" w:sz="0" w:space="0" w:color="auto"/>
                  </w:divBdr>
                  <w:divsChild>
                    <w:div w:id="363018461">
                      <w:marLeft w:val="0"/>
                      <w:marRight w:val="0"/>
                      <w:marTop w:val="0"/>
                      <w:marBottom w:val="0"/>
                      <w:divBdr>
                        <w:top w:val="none" w:sz="0" w:space="0" w:color="auto"/>
                        <w:left w:val="none" w:sz="0" w:space="0" w:color="auto"/>
                        <w:bottom w:val="none" w:sz="0" w:space="0" w:color="auto"/>
                        <w:right w:val="none" w:sz="0" w:space="0" w:color="auto"/>
                      </w:divBdr>
                      <w:divsChild>
                        <w:div w:id="478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8236406">
      <w:bodyDiv w:val="1"/>
      <w:marLeft w:val="0"/>
      <w:marRight w:val="0"/>
      <w:marTop w:val="0"/>
      <w:marBottom w:val="0"/>
      <w:divBdr>
        <w:top w:val="none" w:sz="0" w:space="0" w:color="auto"/>
        <w:left w:val="none" w:sz="0" w:space="0" w:color="auto"/>
        <w:bottom w:val="none" w:sz="0" w:space="0" w:color="auto"/>
        <w:right w:val="none" w:sz="0" w:space="0" w:color="auto"/>
      </w:divBdr>
    </w:div>
    <w:div w:id="2091347004">
      <w:bodyDiv w:val="1"/>
      <w:marLeft w:val="0"/>
      <w:marRight w:val="0"/>
      <w:marTop w:val="0"/>
      <w:marBottom w:val="0"/>
      <w:divBdr>
        <w:top w:val="none" w:sz="0" w:space="0" w:color="auto"/>
        <w:left w:val="none" w:sz="0" w:space="0" w:color="auto"/>
        <w:bottom w:val="none" w:sz="0" w:space="0" w:color="auto"/>
        <w:right w:val="none" w:sz="0" w:space="0" w:color="auto"/>
      </w:divBdr>
      <w:divsChild>
        <w:div w:id="93521123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0175015">
              <w:marLeft w:val="0"/>
              <w:marRight w:val="0"/>
              <w:marTop w:val="0"/>
              <w:marBottom w:val="0"/>
              <w:divBdr>
                <w:top w:val="none" w:sz="0" w:space="0" w:color="auto"/>
                <w:left w:val="none" w:sz="0" w:space="0" w:color="auto"/>
                <w:bottom w:val="none" w:sz="0" w:space="0" w:color="auto"/>
                <w:right w:val="none" w:sz="0" w:space="0" w:color="auto"/>
              </w:divBdr>
              <w:divsChild>
                <w:div w:id="152449725">
                  <w:marLeft w:val="0"/>
                  <w:marRight w:val="0"/>
                  <w:marTop w:val="0"/>
                  <w:marBottom w:val="0"/>
                  <w:divBdr>
                    <w:top w:val="none" w:sz="0" w:space="0" w:color="auto"/>
                    <w:left w:val="none" w:sz="0" w:space="0" w:color="auto"/>
                    <w:bottom w:val="none" w:sz="0" w:space="0" w:color="auto"/>
                    <w:right w:val="none" w:sz="0" w:space="0" w:color="auto"/>
                  </w:divBdr>
                  <w:divsChild>
                    <w:div w:id="2017536390">
                      <w:marLeft w:val="0"/>
                      <w:marRight w:val="0"/>
                      <w:marTop w:val="0"/>
                      <w:marBottom w:val="0"/>
                      <w:divBdr>
                        <w:top w:val="none" w:sz="0" w:space="0" w:color="auto"/>
                        <w:left w:val="none" w:sz="0" w:space="0" w:color="auto"/>
                        <w:bottom w:val="none" w:sz="0" w:space="0" w:color="auto"/>
                        <w:right w:val="none" w:sz="0" w:space="0" w:color="auto"/>
                      </w:divBdr>
                      <w:divsChild>
                        <w:div w:id="2000763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secop.gov.co/CO1ContractsManagement/Tendering/SalesContractEdit/View?docUniqueIdentifier=CO1.SLCNTR.12858803"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2t/BSOEQV238SXUwilmSTLENtUw==">AMUW2mUAj2wJ0eIJktPQyCjS/uVbapvXcuVWGd5R0SnbcpABe8LLZdNpffcQxmfsJGvEQ0LTds3rJvcRx7y4b5K1mfxnm2mOcvn+rkH5fPIf2xX2NJkeiylopk7u6Htwe9j7oWPG0EqH</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A353ED-A137-40E8-8A9D-F675B399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1</Pages>
  <Words>1816</Words>
  <Characters>9991</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fzapata</dc:creator>
  <cp:keywords/>
  <dc:description/>
  <cp:lastModifiedBy>German  Castaneda</cp:lastModifiedBy>
  <cp:revision>34</cp:revision>
  <cp:lastPrinted>2026-02-11T21:46:00Z</cp:lastPrinted>
  <dcterms:created xsi:type="dcterms:W3CDTF">2024-10-21T20:29:00Z</dcterms:created>
  <dcterms:modified xsi:type="dcterms:W3CDTF">2026-02-11T21:46:00Z</dcterms:modified>
</cp:coreProperties>
</file>